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44" w:rsidRPr="00836144" w:rsidRDefault="00836144" w:rsidP="00836144">
      <w:pPr>
        <w:widowControl w:val="0"/>
        <w:autoSpaceDE w:val="0"/>
        <w:autoSpaceDN w:val="0"/>
        <w:spacing w:after="0" w:line="240" w:lineRule="auto"/>
        <w:jc w:val="right"/>
        <w:outlineLvl w:val="1"/>
        <w:rPr>
          <w:rFonts w:ascii="Calibri" w:eastAsia="Times New Roman" w:hAnsi="Calibri" w:cs="Calibri"/>
          <w:lang w:eastAsia="ru-RU"/>
        </w:rPr>
      </w:pPr>
      <w:r w:rsidRPr="00836144">
        <w:rPr>
          <w:rFonts w:ascii="Calibri" w:eastAsia="Times New Roman" w:hAnsi="Calibri" w:cs="Calibri"/>
          <w:lang w:eastAsia="ru-RU"/>
        </w:rPr>
        <w:t>Приложение 1</w:t>
      </w:r>
    </w:p>
    <w:p w:rsidR="00836144" w:rsidRPr="00836144" w:rsidRDefault="00836144" w:rsidP="00836144">
      <w:pPr>
        <w:widowControl w:val="0"/>
        <w:autoSpaceDE w:val="0"/>
        <w:autoSpaceDN w:val="0"/>
        <w:spacing w:after="0" w:line="240" w:lineRule="auto"/>
        <w:jc w:val="right"/>
        <w:rPr>
          <w:rFonts w:ascii="Calibri" w:eastAsia="Times New Roman" w:hAnsi="Calibri" w:cs="Calibri"/>
          <w:lang w:eastAsia="ru-RU"/>
        </w:rPr>
      </w:pPr>
      <w:r w:rsidRPr="00836144">
        <w:rPr>
          <w:rFonts w:ascii="Calibri" w:eastAsia="Times New Roman" w:hAnsi="Calibri" w:cs="Calibri"/>
          <w:lang w:eastAsia="ru-RU"/>
        </w:rPr>
        <w:t>к Территориальной программе</w:t>
      </w:r>
    </w:p>
    <w:p w:rsidR="00836144" w:rsidRPr="00836144" w:rsidRDefault="00836144" w:rsidP="00836144">
      <w:pPr>
        <w:widowControl w:val="0"/>
        <w:autoSpaceDE w:val="0"/>
        <w:autoSpaceDN w:val="0"/>
        <w:spacing w:after="0" w:line="240" w:lineRule="auto"/>
        <w:jc w:val="right"/>
        <w:rPr>
          <w:rFonts w:ascii="Calibri" w:eastAsia="Times New Roman" w:hAnsi="Calibri" w:cs="Calibri"/>
          <w:lang w:eastAsia="ru-RU"/>
        </w:rPr>
      </w:pPr>
      <w:r w:rsidRPr="00836144">
        <w:rPr>
          <w:rFonts w:ascii="Calibri" w:eastAsia="Times New Roman" w:hAnsi="Calibri" w:cs="Calibri"/>
          <w:lang w:eastAsia="ru-RU"/>
        </w:rPr>
        <w:t xml:space="preserve">государственных гарантий </w:t>
      </w:r>
      <w:proofErr w:type="gramStart"/>
      <w:r w:rsidRPr="00836144">
        <w:rPr>
          <w:rFonts w:ascii="Calibri" w:eastAsia="Times New Roman" w:hAnsi="Calibri" w:cs="Calibri"/>
          <w:lang w:eastAsia="ru-RU"/>
        </w:rPr>
        <w:t>бесплатного</w:t>
      </w:r>
      <w:proofErr w:type="gramEnd"/>
    </w:p>
    <w:p w:rsidR="00836144" w:rsidRPr="00836144" w:rsidRDefault="00836144" w:rsidP="00836144">
      <w:pPr>
        <w:widowControl w:val="0"/>
        <w:autoSpaceDE w:val="0"/>
        <w:autoSpaceDN w:val="0"/>
        <w:spacing w:after="0" w:line="240" w:lineRule="auto"/>
        <w:jc w:val="right"/>
        <w:rPr>
          <w:rFonts w:ascii="Calibri" w:eastAsia="Times New Roman" w:hAnsi="Calibri" w:cs="Calibri"/>
          <w:lang w:eastAsia="ru-RU"/>
        </w:rPr>
      </w:pPr>
      <w:r w:rsidRPr="00836144">
        <w:rPr>
          <w:rFonts w:ascii="Calibri" w:eastAsia="Times New Roman" w:hAnsi="Calibri" w:cs="Calibri"/>
          <w:lang w:eastAsia="ru-RU"/>
        </w:rPr>
        <w:t>оказания гражданам медицинской помощи</w:t>
      </w:r>
    </w:p>
    <w:p w:rsidR="00836144" w:rsidRPr="00836144" w:rsidRDefault="00836144" w:rsidP="00836144">
      <w:pPr>
        <w:widowControl w:val="0"/>
        <w:autoSpaceDE w:val="0"/>
        <w:autoSpaceDN w:val="0"/>
        <w:spacing w:after="0" w:line="240" w:lineRule="auto"/>
        <w:jc w:val="right"/>
        <w:rPr>
          <w:rFonts w:ascii="Calibri" w:eastAsia="Times New Roman" w:hAnsi="Calibri" w:cs="Calibri"/>
          <w:lang w:eastAsia="ru-RU"/>
        </w:rPr>
      </w:pPr>
      <w:r w:rsidRPr="00836144">
        <w:rPr>
          <w:rFonts w:ascii="Calibri" w:eastAsia="Times New Roman" w:hAnsi="Calibri" w:cs="Calibri"/>
          <w:lang w:eastAsia="ru-RU"/>
        </w:rPr>
        <w:t>в Волгоградской области на 2025 год</w:t>
      </w:r>
    </w:p>
    <w:p w:rsidR="00836144" w:rsidRPr="00836144" w:rsidRDefault="00836144" w:rsidP="00836144">
      <w:pPr>
        <w:widowControl w:val="0"/>
        <w:autoSpaceDE w:val="0"/>
        <w:autoSpaceDN w:val="0"/>
        <w:spacing w:after="0" w:line="240" w:lineRule="auto"/>
        <w:jc w:val="right"/>
        <w:rPr>
          <w:rFonts w:ascii="Calibri" w:eastAsia="Times New Roman" w:hAnsi="Calibri" w:cs="Calibri"/>
          <w:lang w:eastAsia="ru-RU"/>
        </w:rPr>
      </w:pPr>
      <w:r w:rsidRPr="00836144">
        <w:rPr>
          <w:rFonts w:ascii="Calibri" w:eastAsia="Times New Roman" w:hAnsi="Calibri" w:cs="Calibri"/>
          <w:lang w:eastAsia="ru-RU"/>
        </w:rPr>
        <w:t>и на плановый период 2026 и 2027 годов</w:t>
      </w:r>
    </w:p>
    <w:p w:rsidR="00836144" w:rsidRPr="00836144" w:rsidRDefault="00836144" w:rsidP="00836144">
      <w:pPr>
        <w:widowControl w:val="0"/>
        <w:autoSpaceDE w:val="0"/>
        <w:autoSpaceDN w:val="0"/>
        <w:spacing w:after="0" w:line="240" w:lineRule="auto"/>
        <w:jc w:val="both"/>
        <w:rPr>
          <w:rFonts w:ascii="Calibri" w:eastAsia="Times New Roman" w:hAnsi="Calibri" w:cs="Calibri"/>
          <w:lang w:eastAsia="ru-RU"/>
        </w:rPr>
      </w:pPr>
    </w:p>
    <w:p w:rsidR="00836144" w:rsidRPr="00836144" w:rsidRDefault="00836144" w:rsidP="00836144">
      <w:pPr>
        <w:widowControl w:val="0"/>
        <w:autoSpaceDE w:val="0"/>
        <w:autoSpaceDN w:val="0"/>
        <w:spacing w:after="0" w:line="240" w:lineRule="auto"/>
        <w:jc w:val="center"/>
        <w:rPr>
          <w:rFonts w:ascii="Calibri" w:eastAsia="Times New Roman" w:hAnsi="Calibri" w:cs="Calibri"/>
          <w:b/>
          <w:lang w:eastAsia="ru-RU"/>
        </w:rPr>
      </w:pPr>
      <w:bookmarkStart w:id="0" w:name="P1893"/>
      <w:bookmarkEnd w:id="0"/>
      <w:r w:rsidRPr="00836144">
        <w:rPr>
          <w:rFonts w:ascii="Calibri" w:eastAsia="Times New Roman" w:hAnsi="Calibri" w:cs="Calibri"/>
          <w:b/>
          <w:lang w:eastAsia="ru-RU"/>
        </w:rPr>
        <w:t>ПЕРЕЧЕНЬ</w:t>
      </w:r>
    </w:p>
    <w:p w:rsidR="00836144" w:rsidRPr="00836144" w:rsidRDefault="00836144" w:rsidP="00836144">
      <w:pPr>
        <w:widowControl w:val="0"/>
        <w:autoSpaceDE w:val="0"/>
        <w:autoSpaceDN w:val="0"/>
        <w:spacing w:after="0" w:line="240" w:lineRule="auto"/>
        <w:jc w:val="center"/>
        <w:rPr>
          <w:rFonts w:ascii="Calibri" w:eastAsia="Times New Roman" w:hAnsi="Calibri" w:cs="Calibri"/>
          <w:b/>
          <w:lang w:eastAsia="ru-RU"/>
        </w:rPr>
      </w:pPr>
      <w:r w:rsidRPr="00836144">
        <w:rPr>
          <w:rFonts w:ascii="Calibri" w:eastAsia="Times New Roman" w:hAnsi="Calibri" w:cs="Calibri"/>
          <w:b/>
          <w:lang w:eastAsia="ru-RU"/>
        </w:rPr>
        <w:t>ЗАБОЛЕВАНИЙ (СОСТОЯНИЙ) И ПЕРЕЧЕНЬ ВИДОВ МЕДИЦИНСКОЙ ПОМОЩИ,</w:t>
      </w:r>
    </w:p>
    <w:p w:rsidR="00836144" w:rsidRPr="00836144" w:rsidRDefault="00836144" w:rsidP="00836144">
      <w:pPr>
        <w:widowControl w:val="0"/>
        <w:autoSpaceDE w:val="0"/>
        <w:autoSpaceDN w:val="0"/>
        <w:spacing w:after="0" w:line="240" w:lineRule="auto"/>
        <w:jc w:val="center"/>
        <w:rPr>
          <w:rFonts w:ascii="Calibri" w:eastAsia="Times New Roman" w:hAnsi="Calibri" w:cs="Calibri"/>
          <w:b/>
          <w:lang w:eastAsia="ru-RU"/>
        </w:rPr>
      </w:pPr>
      <w:r w:rsidRPr="00836144">
        <w:rPr>
          <w:rFonts w:ascii="Calibri" w:eastAsia="Times New Roman" w:hAnsi="Calibri" w:cs="Calibri"/>
          <w:b/>
          <w:lang w:eastAsia="ru-RU"/>
        </w:rPr>
        <w:t>ОКАЗЫВАЕМОЙ ГРАЖДАНАМ БЕЗ ВЗИМАНИЯ С НИХ ПЛАТЫ ЗА СЧЕТ</w:t>
      </w:r>
    </w:p>
    <w:p w:rsidR="00836144" w:rsidRPr="00836144" w:rsidRDefault="00836144" w:rsidP="00836144">
      <w:pPr>
        <w:widowControl w:val="0"/>
        <w:autoSpaceDE w:val="0"/>
        <w:autoSpaceDN w:val="0"/>
        <w:spacing w:after="0" w:line="240" w:lineRule="auto"/>
        <w:jc w:val="center"/>
        <w:rPr>
          <w:rFonts w:ascii="Calibri" w:eastAsia="Times New Roman" w:hAnsi="Calibri" w:cs="Calibri"/>
          <w:b/>
          <w:lang w:eastAsia="ru-RU"/>
        </w:rPr>
      </w:pPr>
      <w:r w:rsidRPr="00836144">
        <w:rPr>
          <w:rFonts w:ascii="Calibri" w:eastAsia="Times New Roman" w:hAnsi="Calibri" w:cs="Calibri"/>
          <w:b/>
          <w:lang w:eastAsia="ru-RU"/>
        </w:rPr>
        <w:t>СРЕДСТВ БЮДЖЕТА ТЕРРИТОРИАЛЬНОГО ФОНДА ОБЯЗАТЕЛЬНОГО</w:t>
      </w:r>
    </w:p>
    <w:p w:rsidR="00836144" w:rsidRPr="00836144" w:rsidRDefault="00836144" w:rsidP="00836144">
      <w:pPr>
        <w:widowControl w:val="0"/>
        <w:autoSpaceDE w:val="0"/>
        <w:autoSpaceDN w:val="0"/>
        <w:spacing w:after="0" w:line="240" w:lineRule="auto"/>
        <w:jc w:val="center"/>
        <w:rPr>
          <w:rFonts w:ascii="Calibri" w:eastAsia="Times New Roman" w:hAnsi="Calibri" w:cs="Calibri"/>
          <w:b/>
          <w:lang w:eastAsia="ru-RU"/>
        </w:rPr>
      </w:pPr>
      <w:r w:rsidRPr="00836144">
        <w:rPr>
          <w:rFonts w:ascii="Calibri" w:eastAsia="Times New Roman" w:hAnsi="Calibri" w:cs="Calibri"/>
          <w:b/>
          <w:lang w:eastAsia="ru-RU"/>
        </w:rPr>
        <w:t>МЕДИЦИНСКОГО СТРАХОВАНИЯ И БЮДЖЕТНЫХ АССИГНОВАНИЙ</w:t>
      </w:r>
    </w:p>
    <w:p w:rsidR="00836144" w:rsidRPr="00836144" w:rsidRDefault="00836144" w:rsidP="00836144">
      <w:pPr>
        <w:widowControl w:val="0"/>
        <w:autoSpaceDE w:val="0"/>
        <w:autoSpaceDN w:val="0"/>
        <w:spacing w:after="0" w:line="240" w:lineRule="auto"/>
        <w:jc w:val="center"/>
        <w:rPr>
          <w:rFonts w:ascii="Calibri" w:eastAsia="Times New Roman" w:hAnsi="Calibri" w:cs="Calibri"/>
          <w:b/>
          <w:lang w:eastAsia="ru-RU"/>
        </w:rPr>
      </w:pPr>
      <w:r w:rsidRPr="00836144">
        <w:rPr>
          <w:rFonts w:ascii="Calibri" w:eastAsia="Times New Roman" w:hAnsi="Calibri" w:cs="Calibri"/>
          <w:b/>
          <w:lang w:eastAsia="ru-RU"/>
        </w:rPr>
        <w:t>ОБЛАСТНОГО БЮДЖЕТА</w:t>
      </w:r>
    </w:p>
    <w:p w:rsidR="00836144" w:rsidRPr="00836144" w:rsidRDefault="00836144" w:rsidP="00836144">
      <w:pPr>
        <w:widowControl w:val="0"/>
        <w:autoSpaceDE w:val="0"/>
        <w:autoSpaceDN w:val="0"/>
        <w:spacing w:after="0" w:line="240" w:lineRule="auto"/>
        <w:jc w:val="both"/>
        <w:rPr>
          <w:rFonts w:ascii="Calibri" w:eastAsia="Times New Roman" w:hAnsi="Calibri" w:cs="Calibri"/>
          <w:lang w:eastAsia="ru-RU"/>
        </w:rPr>
      </w:pPr>
    </w:p>
    <w:p w:rsidR="00836144" w:rsidRPr="00836144" w:rsidRDefault="00836144" w:rsidP="00836144">
      <w:pPr>
        <w:widowControl w:val="0"/>
        <w:autoSpaceDE w:val="0"/>
        <w:autoSpaceDN w:val="0"/>
        <w:spacing w:after="0" w:line="240" w:lineRule="auto"/>
        <w:jc w:val="center"/>
        <w:outlineLvl w:val="2"/>
        <w:rPr>
          <w:rFonts w:ascii="Calibri" w:eastAsia="Times New Roman" w:hAnsi="Calibri" w:cs="Calibri"/>
          <w:b/>
          <w:lang w:eastAsia="ru-RU"/>
        </w:rPr>
      </w:pPr>
      <w:bookmarkStart w:id="1" w:name="P1900"/>
      <w:bookmarkEnd w:id="1"/>
      <w:r w:rsidRPr="00836144">
        <w:rPr>
          <w:rFonts w:ascii="Calibri" w:eastAsia="Times New Roman" w:hAnsi="Calibri" w:cs="Calibri"/>
          <w:b/>
          <w:lang w:eastAsia="ru-RU"/>
        </w:rPr>
        <w:t>Раздел I. ЗА СЧЕТ СРЕДСТВ БЮДЖЕТА ТЕРРИТОРИАЛЬНОГО ФОНДА</w:t>
      </w:r>
    </w:p>
    <w:p w:rsidR="00836144" w:rsidRPr="00836144" w:rsidRDefault="00836144" w:rsidP="00836144">
      <w:pPr>
        <w:widowControl w:val="0"/>
        <w:autoSpaceDE w:val="0"/>
        <w:autoSpaceDN w:val="0"/>
        <w:spacing w:after="0" w:line="240" w:lineRule="auto"/>
        <w:jc w:val="center"/>
        <w:rPr>
          <w:rFonts w:ascii="Calibri" w:eastAsia="Times New Roman" w:hAnsi="Calibri" w:cs="Calibri"/>
          <w:b/>
          <w:lang w:eastAsia="ru-RU"/>
        </w:rPr>
      </w:pPr>
      <w:r w:rsidRPr="00836144">
        <w:rPr>
          <w:rFonts w:ascii="Calibri" w:eastAsia="Times New Roman" w:hAnsi="Calibri" w:cs="Calibri"/>
          <w:b/>
          <w:lang w:eastAsia="ru-RU"/>
        </w:rPr>
        <w:t xml:space="preserve">ОБЯЗАТЕЛЬНОГО МЕДИЦИНСКОГО СТРАХОВАНИЯ В </w:t>
      </w:r>
      <w:proofErr w:type="gramStart"/>
      <w:r w:rsidRPr="00836144">
        <w:rPr>
          <w:rFonts w:ascii="Calibri" w:eastAsia="Times New Roman" w:hAnsi="Calibri" w:cs="Calibri"/>
          <w:b/>
          <w:lang w:eastAsia="ru-RU"/>
        </w:rPr>
        <w:t>МЕДИЦИНСКИХ</w:t>
      </w:r>
      <w:proofErr w:type="gramEnd"/>
    </w:p>
    <w:p w:rsidR="00836144" w:rsidRPr="00836144" w:rsidRDefault="00836144" w:rsidP="00836144">
      <w:pPr>
        <w:widowControl w:val="0"/>
        <w:autoSpaceDE w:val="0"/>
        <w:autoSpaceDN w:val="0"/>
        <w:spacing w:after="0" w:line="240" w:lineRule="auto"/>
        <w:jc w:val="center"/>
        <w:rPr>
          <w:rFonts w:ascii="Calibri" w:eastAsia="Times New Roman" w:hAnsi="Calibri" w:cs="Calibri"/>
          <w:b/>
          <w:lang w:eastAsia="ru-RU"/>
        </w:rPr>
      </w:pPr>
      <w:proofErr w:type="gramStart"/>
      <w:r w:rsidRPr="00836144">
        <w:rPr>
          <w:rFonts w:ascii="Calibri" w:eastAsia="Times New Roman" w:hAnsi="Calibri" w:cs="Calibri"/>
          <w:b/>
          <w:lang w:eastAsia="ru-RU"/>
        </w:rPr>
        <w:t>ОРГАНИЗАЦИЯХ</w:t>
      </w:r>
      <w:proofErr w:type="gramEnd"/>
      <w:r w:rsidRPr="00836144">
        <w:rPr>
          <w:rFonts w:ascii="Calibri" w:eastAsia="Times New Roman" w:hAnsi="Calibri" w:cs="Calibri"/>
          <w:b/>
          <w:lang w:eastAsia="ru-RU"/>
        </w:rPr>
        <w:t>, УЧАСТВУЮЩИХ В РЕАЛИЗАЦИИ ТЕРРИТОРИАЛЬНОЙ</w:t>
      </w:r>
    </w:p>
    <w:p w:rsidR="00836144" w:rsidRPr="00836144" w:rsidRDefault="00836144" w:rsidP="00836144">
      <w:pPr>
        <w:widowControl w:val="0"/>
        <w:autoSpaceDE w:val="0"/>
        <w:autoSpaceDN w:val="0"/>
        <w:spacing w:after="0" w:line="240" w:lineRule="auto"/>
        <w:jc w:val="center"/>
        <w:rPr>
          <w:rFonts w:ascii="Calibri" w:eastAsia="Times New Roman" w:hAnsi="Calibri" w:cs="Calibri"/>
          <w:b/>
          <w:lang w:eastAsia="ru-RU"/>
        </w:rPr>
      </w:pPr>
      <w:r w:rsidRPr="00836144">
        <w:rPr>
          <w:rFonts w:ascii="Calibri" w:eastAsia="Times New Roman" w:hAnsi="Calibri" w:cs="Calibri"/>
          <w:b/>
          <w:lang w:eastAsia="ru-RU"/>
        </w:rPr>
        <w:t>ПРОГРАММЫ ОБЯЗАТЕЛЬНОГО МЕДИЦИНСКОГО СТРАХОВАНИЯ</w:t>
      </w:r>
    </w:p>
    <w:p w:rsidR="00836144" w:rsidRPr="00836144" w:rsidRDefault="00836144" w:rsidP="00836144">
      <w:pPr>
        <w:widowControl w:val="0"/>
        <w:autoSpaceDE w:val="0"/>
        <w:autoSpaceDN w:val="0"/>
        <w:spacing w:after="0" w:line="240" w:lineRule="auto"/>
        <w:jc w:val="both"/>
        <w:rPr>
          <w:rFonts w:ascii="Calibri" w:eastAsia="Times New Roman" w:hAnsi="Calibri" w:cs="Calibri"/>
          <w:lang w:eastAsia="ru-RU"/>
        </w:rPr>
      </w:pPr>
    </w:p>
    <w:p w:rsidR="00836144" w:rsidRPr="00836144" w:rsidRDefault="00836144" w:rsidP="00836144">
      <w:pPr>
        <w:widowControl w:val="0"/>
        <w:autoSpaceDE w:val="0"/>
        <w:autoSpaceDN w:val="0"/>
        <w:spacing w:after="0" w:line="240" w:lineRule="auto"/>
        <w:ind w:firstLine="540"/>
        <w:jc w:val="both"/>
        <w:rPr>
          <w:rFonts w:ascii="Calibri" w:eastAsia="Times New Roman" w:hAnsi="Calibri" w:cs="Calibri"/>
          <w:lang w:eastAsia="ru-RU"/>
        </w:rPr>
      </w:pPr>
      <w:bookmarkStart w:id="2" w:name="P1905"/>
      <w:bookmarkEnd w:id="2"/>
      <w:r w:rsidRPr="00836144">
        <w:rPr>
          <w:rFonts w:ascii="Calibri" w:eastAsia="Times New Roman" w:hAnsi="Calibri" w:cs="Calibri"/>
          <w:lang w:eastAsia="ru-RU"/>
        </w:rPr>
        <w:t xml:space="preserve">1. </w:t>
      </w:r>
      <w:proofErr w:type="gramStart"/>
      <w:r w:rsidRPr="00836144">
        <w:rPr>
          <w:rFonts w:ascii="Calibri" w:eastAsia="Times New Roman" w:hAnsi="Calibri" w:cs="Calibri"/>
          <w:lang w:eastAsia="ru-RU"/>
        </w:rPr>
        <w:t>Застрахованным лицам, в том числе находящимся в стационарных организациях социального обслуживания, оказывается первичная медико-санитарная помощь, в том числе первичная доврачебная, первичная врачебная и первичная специализированная,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w:t>
      </w:r>
      <w:proofErr w:type="gramEnd"/>
      <w:r w:rsidRPr="00836144">
        <w:rPr>
          <w:rFonts w:ascii="Calibri" w:eastAsia="Times New Roman" w:hAnsi="Calibri" w:cs="Calibri"/>
          <w:lang w:eastAsia="ru-RU"/>
        </w:rPr>
        <w:t xml:space="preserve">, </w:t>
      </w:r>
      <w:proofErr w:type="gramStart"/>
      <w:r w:rsidRPr="00836144">
        <w:rPr>
          <w:rFonts w:ascii="Calibri" w:eastAsia="Times New Roman" w:hAnsi="Calibri" w:cs="Calibri"/>
          <w:lang w:eastAsia="ru-RU"/>
        </w:rPr>
        <w:t>включенным</w:t>
      </w:r>
      <w:proofErr w:type="gramEnd"/>
      <w:r w:rsidRPr="00836144">
        <w:rPr>
          <w:rFonts w:ascii="Calibri" w:eastAsia="Times New Roman" w:hAnsi="Calibri" w:cs="Calibri"/>
          <w:lang w:eastAsia="ru-RU"/>
        </w:rPr>
        <w:t xml:space="preserve"> в базовую программу обязательного медицинского страхования: пациентов из числа ветеранов боевых действий; лиц, состоящих на диспансерном наблюдении; </w:t>
      </w:r>
      <w:proofErr w:type="gramStart"/>
      <w:r w:rsidRPr="00836144">
        <w:rPr>
          <w:rFonts w:ascii="Calibri" w:eastAsia="Times New Roman" w:hAnsi="Calibri" w:cs="Calibri"/>
          <w:lang w:eastAsia="ru-RU"/>
        </w:rPr>
        <w:t>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являющаяся частью специализированной медицинской помощи, включенная в раздел I приложения N 1 к постановлению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w:t>
      </w:r>
      <w:proofErr w:type="gramEnd"/>
      <w:r w:rsidRPr="00836144">
        <w:rPr>
          <w:rFonts w:ascii="Calibri" w:eastAsia="Times New Roman" w:hAnsi="Calibri" w:cs="Calibri"/>
          <w:lang w:eastAsia="ru-RU"/>
        </w:rPr>
        <w:t xml:space="preserve"> годов" (далее - постановление Правительства Российской Федерации), а также медицинская реабилитация, осуществляемая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при следующих заболеваниях и состояниях:</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инфекционные и паразитарные болезни, за исключением болезней, передающихся половым путем, вызванных вирусом иммунодефицита человека, синдрома приобретенного иммунодефицита, туберкулеза;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новообразования;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болезни эндокринной системы;</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расстройства питания и нарушения обмена веществ;</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болезни нервной системы;</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болезни крови, кроветворных органов;</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отдельные нарушения, вовлекающие иммунный механизм;</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lastRenderedPageBreak/>
        <w:t>болезни глаза и его придаточного аппарата;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болезни уха и сосцевидного отростка;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болезни системы кровообращения;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болезни органов дыхания;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болезни органов пищеварения, в том числе болезни полости рта, слюнных желез и челюстей (за исключением зубного протезирования);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болезни мочеполовой системы;</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болезни кожи и подкожной клетчатки;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болезни костно-мышечной системы и соединительной ткани;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травмы, отравления и некоторые другие последствия воздействия внешних причин (за исключением лечения непосредственно после тяжелого несчастного случая на производстве, признанного страховым случаем в соответствии с законодательством об обязательном социальном страховании от несчастных случаев на производстве, и профессиональных заболеваний);</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врожденные аномалии (пороки развития);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деформации и хромосомные нарушения;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беременность, роды, послеродовой период и аборты;</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отдельные состояния, возникающие у детей в перинатальном периоде;</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симптомы, признаки и отклонения от нормы, не отнесенные к заболеваниям и состояниям.</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 Осуществляется финансовое обеспечение:</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 проведения заместительной почечной терапии методами гемодиализа и </w:t>
      </w:r>
      <w:proofErr w:type="spellStart"/>
      <w:r w:rsidRPr="00836144">
        <w:rPr>
          <w:rFonts w:ascii="Calibri" w:eastAsia="Times New Roman" w:hAnsi="Calibri" w:cs="Calibri"/>
          <w:lang w:eastAsia="ru-RU"/>
        </w:rPr>
        <w:t>перитонеального</w:t>
      </w:r>
      <w:proofErr w:type="spellEnd"/>
      <w:r w:rsidRPr="00836144">
        <w:rPr>
          <w:rFonts w:ascii="Calibri" w:eastAsia="Times New Roman" w:hAnsi="Calibri" w:cs="Calibri"/>
          <w:lang w:eastAsia="ru-RU"/>
        </w:rPr>
        <w:t xml:space="preserve"> диализа при заболеваниях и состояниях, указанных в </w:t>
      </w:r>
      <w:hyperlink w:anchor="P1905">
        <w:r w:rsidRPr="00836144">
          <w:rPr>
            <w:rFonts w:ascii="Calibri" w:eastAsia="Times New Roman" w:hAnsi="Calibri" w:cs="Calibri"/>
            <w:color w:val="0000FF"/>
            <w:lang w:eastAsia="ru-RU"/>
          </w:rPr>
          <w:t>пункте 1</w:t>
        </w:r>
      </w:hyperlink>
      <w:r w:rsidRPr="00836144">
        <w:rPr>
          <w:rFonts w:ascii="Calibri" w:eastAsia="Times New Roman" w:hAnsi="Calibri" w:cs="Calibri"/>
          <w:lang w:eastAsia="ru-RU"/>
        </w:rPr>
        <w:t xml:space="preserve"> настоящего раздела;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2) проведения </w:t>
      </w:r>
      <w:proofErr w:type="spellStart"/>
      <w:r w:rsidRPr="00836144">
        <w:rPr>
          <w:rFonts w:ascii="Calibri" w:eastAsia="Times New Roman" w:hAnsi="Calibri" w:cs="Calibri"/>
          <w:lang w:eastAsia="ru-RU"/>
        </w:rPr>
        <w:t>плазмафереза</w:t>
      </w:r>
      <w:proofErr w:type="spellEnd"/>
      <w:r w:rsidRPr="00836144">
        <w:rPr>
          <w:rFonts w:ascii="Calibri" w:eastAsia="Times New Roman" w:hAnsi="Calibri" w:cs="Calibri"/>
          <w:lang w:eastAsia="ru-RU"/>
        </w:rPr>
        <w:t xml:space="preserve">, гемодиализа, </w:t>
      </w:r>
      <w:proofErr w:type="spellStart"/>
      <w:r w:rsidRPr="00836144">
        <w:rPr>
          <w:rFonts w:ascii="Calibri" w:eastAsia="Times New Roman" w:hAnsi="Calibri" w:cs="Calibri"/>
          <w:lang w:eastAsia="ru-RU"/>
        </w:rPr>
        <w:t>ультрагемодиафильтрации</w:t>
      </w:r>
      <w:proofErr w:type="spellEnd"/>
      <w:r w:rsidRPr="00836144">
        <w:rPr>
          <w:rFonts w:ascii="Calibri" w:eastAsia="Times New Roman" w:hAnsi="Calibri" w:cs="Calibri"/>
          <w:lang w:eastAsia="ru-RU"/>
        </w:rPr>
        <w:t xml:space="preserve"> как структурных компонентов стандарта лечения при состояниях, угрожающих жизни пациента, а также в экстренных случаях при заболеваниях и состояниях, указанных в </w:t>
      </w:r>
      <w:hyperlink w:anchor="P1905">
        <w:r w:rsidRPr="00836144">
          <w:rPr>
            <w:rFonts w:ascii="Calibri" w:eastAsia="Times New Roman" w:hAnsi="Calibri" w:cs="Calibri"/>
            <w:color w:val="0000FF"/>
            <w:lang w:eastAsia="ru-RU"/>
          </w:rPr>
          <w:t>пункте 1</w:t>
        </w:r>
      </w:hyperlink>
      <w:r w:rsidRPr="00836144">
        <w:rPr>
          <w:rFonts w:ascii="Calibri" w:eastAsia="Times New Roman" w:hAnsi="Calibri" w:cs="Calibri"/>
          <w:lang w:eastAsia="ru-RU"/>
        </w:rPr>
        <w:t xml:space="preserve"> настоящего раздела;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3) приобретения дорогостоящих расходных материалов при применении </w:t>
      </w:r>
      <w:proofErr w:type="spellStart"/>
      <w:r w:rsidRPr="00836144">
        <w:rPr>
          <w:rFonts w:ascii="Calibri" w:eastAsia="Times New Roman" w:hAnsi="Calibri" w:cs="Calibri"/>
          <w:lang w:eastAsia="ru-RU"/>
        </w:rPr>
        <w:t>органозамещающих</w:t>
      </w:r>
      <w:proofErr w:type="spellEnd"/>
      <w:r w:rsidRPr="00836144">
        <w:rPr>
          <w:rFonts w:ascii="Calibri" w:eastAsia="Times New Roman" w:hAnsi="Calibri" w:cs="Calibri"/>
          <w:lang w:eastAsia="ru-RU"/>
        </w:rPr>
        <w:t xml:space="preserve"> и поддерживающих технологий для лечения острых и хронических заболеваний печени, поджелудочной железы, полиорганной недостаточности при заболеваниях и состояниях, указанных в </w:t>
      </w:r>
      <w:hyperlink w:anchor="P1905">
        <w:r w:rsidRPr="00836144">
          <w:rPr>
            <w:rFonts w:ascii="Calibri" w:eastAsia="Times New Roman" w:hAnsi="Calibri" w:cs="Calibri"/>
            <w:color w:val="0000FF"/>
            <w:lang w:eastAsia="ru-RU"/>
          </w:rPr>
          <w:t>пункте 1</w:t>
        </w:r>
      </w:hyperlink>
      <w:r w:rsidRPr="00836144">
        <w:rPr>
          <w:rFonts w:ascii="Calibri" w:eastAsia="Times New Roman" w:hAnsi="Calibri" w:cs="Calibri"/>
          <w:lang w:eastAsia="ru-RU"/>
        </w:rPr>
        <w:t xml:space="preserve"> настоящего раздела;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4) проведения диагностических исследований с применением радиоизотопов и проведения диагностических исследований методом компьютерной и магнитно-резонансной томографии при заболеваниях и состояниях, указанных в </w:t>
      </w:r>
      <w:hyperlink w:anchor="P1905">
        <w:r w:rsidRPr="00836144">
          <w:rPr>
            <w:rFonts w:ascii="Calibri" w:eastAsia="Times New Roman" w:hAnsi="Calibri" w:cs="Calibri"/>
            <w:color w:val="0000FF"/>
            <w:lang w:eastAsia="ru-RU"/>
          </w:rPr>
          <w:t>пункте 1</w:t>
        </w:r>
      </w:hyperlink>
      <w:r w:rsidRPr="00836144">
        <w:rPr>
          <w:rFonts w:ascii="Calibri" w:eastAsia="Times New Roman" w:hAnsi="Calibri" w:cs="Calibri"/>
          <w:lang w:eastAsia="ru-RU"/>
        </w:rPr>
        <w:t xml:space="preserve"> настоящего раздела;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5) проведения </w:t>
      </w:r>
      <w:proofErr w:type="spellStart"/>
      <w:r w:rsidRPr="00836144">
        <w:rPr>
          <w:rFonts w:ascii="Calibri" w:eastAsia="Times New Roman" w:hAnsi="Calibri" w:cs="Calibri"/>
          <w:lang w:eastAsia="ru-RU"/>
        </w:rPr>
        <w:t>аудиологического</w:t>
      </w:r>
      <w:proofErr w:type="spellEnd"/>
      <w:r w:rsidRPr="00836144">
        <w:rPr>
          <w:rFonts w:ascii="Calibri" w:eastAsia="Times New Roman" w:hAnsi="Calibri" w:cs="Calibri"/>
          <w:lang w:eastAsia="ru-RU"/>
        </w:rPr>
        <w:t xml:space="preserve"> скрининга новорожденным детям и детям первого года жизни, </w:t>
      </w:r>
      <w:proofErr w:type="spellStart"/>
      <w:r w:rsidRPr="00836144">
        <w:rPr>
          <w:rFonts w:ascii="Calibri" w:eastAsia="Times New Roman" w:hAnsi="Calibri" w:cs="Calibri"/>
          <w:lang w:eastAsia="ru-RU"/>
        </w:rPr>
        <w:t>пренатальной</w:t>
      </w:r>
      <w:proofErr w:type="spellEnd"/>
      <w:r w:rsidRPr="00836144">
        <w:rPr>
          <w:rFonts w:ascii="Calibri" w:eastAsia="Times New Roman" w:hAnsi="Calibri" w:cs="Calibri"/>
          <w:lang w:eastAsia="ru-RU"/>
        </w:rPr>
        <w:t xml:space="preserve"> (дородовой) диагностики нарушений развития ребенка у беременных женщин, за исключением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lastRenderedPageBreak/>
        <w:t xml:space="preserve">6) пребывания в стационарных условиях одного из родителей, иного члена семьи или иного законного представителя, обеспечивающего уход за ребенком при заболеваниях и состояниях, указанных в </w:t>
      </w:r>
      <w:hyperlink w:anchor="P1905">
        <w:r w:rsidRPr="00836144">
          <w:rPr>
            <w:rFonts w:ascii="Calibri" w:eastAsia="Times New Roman" w:hAnsi="Calibri" w:cs="Calibri"/>
            <w:color w:val="0000FF"/>
            <w:lang w:eastAsia="ru-RU"/>
          </w:rPr>
          <w:t>пункте 1</w:t>
        </w:r>
      </w:hyperlink>
      <w:r w:rsidRPr="00836144">
        <w:rPr>
          <w:rFonts w:ascii="Calibri" w:eastAsia="Times New Roman" w:hAnsi="Calibri" w:cs="Calibri"/>
          <w:lang w:eastAsia="ru-RU"/>
        </w:rPr>
        <w:t xml:space="preserve"> настоящего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rFonts w:ascii="Calibri" w:eastAsia="Times New Roman" w:hAnsi="Calibri" w:cs="Calibri"/>
          <w:lang w:eastAsia="ru-RU"/>
        </w:rPr>
        <w:t xml:space="preserve"> и условиями бесплатного оказания медицинской помощи в медицинских организациях, участвующих в реализации Территориальной программы, и порядком и размерами возмещения расходов, связанных с оказанием гражданам медицинской помощи в</w:t>
      </w:r>
      <w:proofErr w:type="gramEnd"/>
      <w:r w:rsidRPr="00836144">
        <w:rPr>
          <w:rFonts w:ascii="Calibri" w:eastAsia="Times New Roman" w:hAnsi="Calibri" w:cs="Calibri"/>
          <w:lang w:eastAsia="ru-RU"/>
        </w:rPr>
        <w:t xml:space="preserve"> экстренной форме медицинскими организациями, не участвующими в реализации Территориальной программы (приложение 3 к Программе);</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7) проведения застрахованным лицам лечебной иммунизации против бешенства и экстренной специфической профилактики столбняка, за исключением приобретения иммунобиологических лекарственных препаратов, в рамках оказания медицинской помощи при страховых случаях, указанных в </w:t>
      </w:r>
      <w:hyperlink w:anchor="P1905">
        <w:r w:rsidRPr="00836144">
          <w:rPr>
            <w:rFonts w:ascii="Calibri" w:eastAsia="Times New Roman" w:hAnsi="Calibri" w:cs="Calibri"/>
            <w:color w:val="0000FF"/>
            <w:lang w:eastAsia="ru-RU"/>
          </w:rPr>
          <w:t>пункте 1</w:t>
        </w:r>
      </w:hyperlink>
      <w:r w:rsidRPr="00836144">
        <w:rPr>
          <w:rFonts w:ascii="Calibri" w:eastAsia="Times New Roman" w:hAnsi="Calibri" w:cs="Calibri"/>
          <w:lang w:eastAsia="ru-RU"/>
        </w:rPr>
        <w:t xml:space="preserve"> настоящего раздела.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3. Проведение мероприятий по профилактике инфекционных заболеваний:</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 проведение застрахованным лицам профилактических прививок в соответствии с национальным календарем профилактических прививок, в соответствии с календарем профилактических прививок по эпидемическим показаниям, за исключением приобретения иммунобиологических лекарственных препаратов;</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 определение наличия специфического иммунитета перед иммунизацией, предусмотренной национальным календарем профилактических прививок и календарем профилактических прививок по эпидемическим показаниям, за исключением приобретения иммунобиологических лекарственных препаратов;</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3) проведение клинического и лабораторного обследования застрахованных лиц, контактировавших с больными инфекционными заболеваниями, за исключением лиц, контактировавших с больными туберкулезом, при заболеваниях, передаваемых половым путем, вызванных вирусом иммунодефицита человека, синдрома приобретенного иммунодефицита, и наблюдение за ними в течение среднего инкубационного периода в соответствии с действующими стандартами и иными нормативными документами.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4. Проведение профилактических медицинских осмотров застрахованных граждан с целью выявления туберкулеза в соответствии с законодательством.</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5. В целях выявления туберкулеза проведение застрахованному населению Волгоградской области: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 профилактических обследований при посещении медицинских организаций, оказывающих медицинскую помощь в амбулаторных условиях, по поводу заболеваний, определенных в </w:t>
      </w:r>
      <w:hyperlink w:anchor="P1905">
        <w:r w:rsidRPr="00836144">
          <w:rPr>
            <w:rFonts w:ascii="Calibri" w:eastAsia="Times New Roman" w:hAnsi="Calibri" w:cs="Calibri"/>
            <w:color w:val="0000FF"/>
            <w:lang w:eastAsia="ru-RU"/>
          </w:rPr>
          <w:t>пункте 1</w:t>
        </w:r>
      </w:hyperlink>
      <w:r w:rsidRPr="00836144">
        <w:rPr>
          <w:rFonts w:ascii="Calibri" w:eastAsia="Times New Roman" w:hAnsi="Calibri" w:cs="Calibri"/>
          <w:lang w:eastAsia="ru-RU"/>
        </w:rPr>
        <w:t xml:space="preserve"> настоящего раздела;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 флюорографических обследований детей в возрасте 15 и 17 лет;</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3) </w:t>
      </w:r>
      <w:proofErr w:type="spellStart"/>
      <w:r w:rsidRPr="00836144">
        <w:rPr>
          <w:rFonts w:ascii="Calibri" w:eastAsia="Times New Roman" w:hAnsi="Calibri" w:cs="Calibri"/>
          <w:lang w:eastAsia="ru-RU"/>
        </w:rPr>
        <w:t>аллергодиагностики</w:t>
      </w:r>
      <w:proofErr w:type="spellEnd"/>
      <w:r w:rsidRPr="00836144">
        <w:rPr>
          <w:rFonts w:ascii="Calibri" w:eastAsia="Times New Roman" w:hAnsi="Calibri" w:cs="Calibri"/>
          <w:lang w:eastAsia="ru-RU"/>
        </w:rPr>
        <w:t xml:space="preserve"> туберкулеза, за исключением приобретения иммунобиологических лекарственных препаратов, в возрасте до 17 лет (включительно).</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6. Проведение профилактических медицинских осмотров застрахованных лиц до 17 лет (включительно) в соответствии с нормативными актами Российской Федерации и Волгоградской области, включая транспортные расходы мобильных медицинских бригад.</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7. Проведение медицинских осмотров совершеннолетних, обучающихся в общеобразовательных организациях и закончивших общеобразовательные организации в текущем году, для поступления в другие образовательные организации.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8. Проведение профилактических медицинских осмотров застрахованных лиц в возрасте 18 </w:t>
      </w:r>
      <w:r w:rsidRPr="00836144">
        <w:rPr>
          <w:rFonts w:ascii="Calibri" w:eastAsia="Times New Roman" w:hAnsi="Calibri" w:cs="Calibri"/>
          <w:lang w:eastAsia="ru-RU"/>
        </w:rPr>
        <w:lastRenderedPageBreak/>
        <w:t>лет и старше в соответствии с нормативными актами Российской Федерации и Волгоградской области, включая транспортные расходы мобильных медицинских бригад.</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9. Проведение диспансеризации застрахованных граждан, в том числе отдельных категорий из них, в соответствии с нормативными актами Российской Федерации и Волгоградской области, включая транспортные расходы мобильных медицинских бригад:</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детей-сирот, пребывающих в стационарных учреждениях, и детей, находящихся в трудной жизненной ситуации;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определенных гру</w:t>
      </w:r>
      <w:proofErr w:type="gramStart"/>
      <w:r w:rsidRPr="00836144">
        <w:rPr>
          <w:rFonts w:ascii="Calibri" w:eastAsia="Times New Roman" w:hAnsi="Calibri" w:cs="Calibri"/>
          <w:lang w:eastAsia="ru-RU"/>
        </w:rPr>
        <w:t>пп взр</w:t>
      </w:r>
      <w:proofErr w:type="gramEnd"/>
      <w:r w:rsidRPr="00836144">
        <w:rPr>
          <w:rFonts w:ascii="Calibri" w:eastAsia="Times New Roman" w:hAnsi="Calibri" w:cs="Calibri"/>
          <w:lang w:eastAsia="ru-RU"/>
        </w:rPr>
        <w:t>ослого населения (работающих, неработающих, обучающихся в образовательных организациях по очной форме).</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10. Проведение углубленной диспансеризации граждан, переболевших новой коронавирусной инфекцией (COVID-19), а также граждан (по их инициативе), в отношении которых отсутствуют сведения о перенесенном заболевании новой коронавирусной инфекцией (COVID-19), в дополнение к профилактическим медицинским осмотрам и диспансеризации.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11. Медицинское обследование детей-сирот и детей, оставшихся без попечения родителей и застрахованных в сфере обязательного медицинского страхования (далее также - ОМС), помещаемых под надзор в организацию для детей-сирот и детей, оставшихся без попечения родителей, по перечню заболеваний, указанных в </w:t>
      </w:r>
      <w:hyperlink w:anchor="P1905">
        <w:r w:rsidRPr="00836144">
          <w:rPr>
            <w:rFonts w:ascii="Calibri" w:eastAsia="Times New Roman" w:hAnsi="Calibri" w:cs="Calibri"/>
            <w:color w:val="0000FF"/>
            <w:lang w:eastAsia="ru-RU"/>
          </w:rPr>
          <w:t>пункте 1</w:t>
        </w:r>
      </w:hyperlink>
      <w:r w:rsidRPr="00836144">
        <w:rPr>
          <w:rFonts w:ascii="Calibri" w:eastAsia="Times New Roman" w:hAnsi="Calibri" w:cs="Calibri"/>
          <w:lang w:eastAsia="ru-RU"/>
        </w:rPr>
        <w:t xml:space="preserve"> настоящего раздела.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12. Применение вспомогательных репродуктивных технологий (экстракорпоральное оплодотворение), включая обеспечение лекарственными препаратами в соответствии с законодательством Российской Федерации.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13. Оказание профилактических медицинских услуг в центрах здоровья, созданных на базе медицинских организаций.</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14. Проведение диспансерного наблюдения за состоянием здоровья отдельных категорий граждан, имеющих право на получение набора социальных услуг в объемах и с периодичностью, установленных законодательством Российской Федерации.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15. </w:t>
      </w:r>
      <w:proofErr w:type="gramStart"/>
      <w:r w:rsidRPr="00836144">
        <w:rPr>
          <w:rFonts w:ascii="Calibri" w:eastAsia="Times New Roman" w:hAnsi="Calibri" w:cs="Calibri"/>
          <w:lang w:eastAsia="ru-RU"/>
        </w:rPr>
        <w:t xml:space="preserve">Проведение диспансерного наблюдения лиц, страдающих хроническими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определенными </w:t>
      </w:r>
      <w:hyperlink w:anchor="P1905">
        <w:r w:rsidRPr="00836144">
          <w:rPr>
            <w:rFonts w:ascii="Calibri" w:eastAsia="Times New Roman" w:hAnsi="Calibri" w:cs="Calibri"/>
            <w:color w:val="0000FF"/>
            <w:lang w:eastAsia="ru-RU"/>
          </w:rPr>
          <w:t>пунктом 1</w:t>
        </w:r>
      </w:hyperlink>
      <w:r w:rsidRPr="00836144">
        <w:rPr>
          <w:rFonts w:ascii="Calibri" w:eastAsia="Times New Roman" w:hAnsi="Calibri" w:cs="Calibri"/>
          <w:lang w:eastAsia="ru-RU"/>
        </w:rPr>
        <w:t xml:space="preserve"> настоящего раздела, в соответствии с нормативными правовыми актами, определяющими перечень заболеваний или состояний (групп заболеваний или состояний), при наличии которых устанавливается диспансерное наблюдение.</w:t>
      </w:r>
      <w:proofErr w:type="gramEnd"/>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16. Проведение профилактических медицинских осмотров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нормативными актами Российской Федерации и Волгоградской области.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17. Проведение медицинских осмотров, в том числе профилактических медицинских осмотров, несовершеннолетних в связи с занятиями физической культурой и спортом.</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18. Проведение медицинских осмотров с целью установления диагноза заболевания, определенного </w:t>
      </w:r>
      <w:hyperlink w:anchor="P1905">
        <w:r w:rsidRPr="00836144">
          <w:rPr>
            <w:rFonts w:ascii="Calibri" w:eastAsia="Times New Roman" w:hAnsi="Calibri" w:cs="Calibri"/>
            <w:color w:val="0000FF"/>
            <w:lang w:eastAsia="ru-RU"/>
          </w:rPr>
          <w:t>пунктом 1</w:t>
        </w:r>
      </w:hyperlink>
      <w:r w:rsidRPr="00836144">
        <w:rPr>
          <w:rFonts w:ascii="Calibri" w:eastAsia="Times New Roman" w:hAnsi="Calibri" w:cs="Calibri"/>
          <w:lang w:eastAsia="ru-RU"/>
        </w:rPr>
        <w:t xml:space="preserve"> настоящего раздела (эпилепсия - G40), препятствующего поступлению на службу в соответствии с нормативными правовыми актами: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lastRenderedPageBreak/>
        <w:t>1) застрахованных граждан, поступающих на государственную гражданскую службу Волгоградской области для замещения должностей государственной гражданской службы в государственных органах Волгоградской области;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 застрахованных граждан, поступающих на муниципальную службу для замещения должностей муниципальной службы в Волгоградской области.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19. Проведение осмотров врачами и диагностических исследований в целях медицинского освидетельствования в части заболеваний, определенных </w:t>
      </w:r>
      <w:hyperlink w:anchor="P1905">
        <w:r w:rsidRPr="00836144">
          <w:rPr>
            <w:rFonts w:ascii="Calibri" w:eastAsia="Times New Roman" w:hAnsi="Calibri" w:cs="Calibri"/>
            <w:color w:val="0000FF"/>
            <w:lang w:eastAsia="ru-RU"/>
          </w:rPr>
          <w:t>пунктом 1</w:t>
        </w:r>
      </w:hyperlink>
      <w:r w:rsidRPr="00836144">
        <w:rPr>
          <w:rFonts w:ascii="Calibri" w:eastAsia="Times New Roman" w:hAnsi="Calibri" w:cs="Calibri"/>
          <w:lang w:eastAsia="ru-RU"/>
        </w:rPr>
        <w:t xml:space="preserve"> настоящего раздела,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20. Проведение осмотров врачами и диагностических исследований в целях медицинского освидетельствования в части заболеваний, определенных </w:t>
      </w:r>
      <w:hyperlink w:anchor="P1905">
        <w:r w:rsidRPr="00836144">
          <w:rPr>
            <w:rFonts w:ascii="Calibri" w:eastAsia="Times New Roman" w:hAnsi="Calibri" w:cs="Calibri"/>
            <w:color w:val="0000FF"/>
            <w:lang w:eastAsia="ru-RU"/>
          </w:rPr>
          <w:t>пунктом 1</w:t>
        </w:r>
      </w:hyperlink>
      <w:r w:rsidRPr="00836144">
        <w:rPr>
          <w:rFonts w:ascii="Calibri" w:eastAsia="Times New Roman" w:hAnsi="Calibri" w:cs="Calibri"/>
          <w:lang w:eastAsia="ru-RU"/>
        </w:rPr>
        <w:t xml:space="preserve"> настоящего раздела, застрахованных лиц, выразивших желание стать опекуном или попечителем совершеннолетнего недееспособного или не полностью дееспособного гражданина.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21. Оказание медицинской помощи гражданам, застрахованным за пределами Волгоградской области, за счет средств обязательного медицинского страхования в рамках базовой программы обязательного медицинского страхования, являющейся составной частью Программы государственных гарантий бесплатного оказания гражданам Российской Федерации медицинской помощи, определенной постановлением Правительства Российской Федерации.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22. </w:t>
      </w:r>
      <w:proofErr w:type="gramStart"/>
      <w:r w:rsidRPr="00836144">
        <w:rPr>
          <w:rFonts w:ascii="Calibri" w:eastAsia="Times New Roman" w:hAnsi="Calibri" w:cs="Calibri"/>
          <w:lang w:eastAsia="ru-RU"/>
        </w:rPr>
        <w:t xml:space="preserve">Проведение обязательных диагностических исследований и оказание медицинской помощи гражданам в медицинских организациях при заболеваниях, определенных </w:t>
      </w:r>
      <w:hyperlink w:anchor="P1905">
        <w:r w:rsidRPr="00836144">
          <w:rPr>
            <w:rFonts w:ascii="Calibri" w:eastAsia="Times New Roman" w:hAnsi="Calibri" w:cs="Calibri"/>
            <w:color w:val="0000FF"/>
            <w:lang w:eastAsia="ru-RU"/>
          </w:rPr>
          <w:t>пунктом 1</w:t>
        </w:r>
      </w:hyperlink>
      <w:r w:rsidRPr="00836144">
        <w:rPr>
          <w:rFonts w:ascii="Calibri" w:eastAsia="Times New Roman" w:hAnsi="Calibri" w:cs="Calibri"/>
          <w:lang w:eastAsia="ru-RU"/>
        </w:rPr>
        <w:t xml:space="preserve"> настоящего раздела,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w:t>
      </w:r>
      <w:proofErr w:type="gramEnd"/>
      <w:r w:rsidRPr="00836144">
        <w:rPr>
          <w:rFonts w:ascii="Calibri" w:eastAsia="Times New Roman" w:hAnsi="Calibri" w:cs="Calibri"/>
          <w:lang w:eastAsia="ru-RU"/>
        </w:rPr>
        <w:t xml:space="preserve"> </w:t>
      </w:r>
      <w:proofErr w:type="gramStart"/>
      <w:r w:rsidRPr="00836144">
        <w:rPr>
          <w:rFonts w:ascii="Calibri" w:eastAsia="Times New Roman" w:hAnsi="Calibri" w:cs="Calibri"/>
          <w:lang w:eastAsia="ru-RU"/>
        </w:rPr>
        <w:t>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w:t>
      </w:r>
      <w:proofErr w:type="gramEnd"/>
      <w:r w:rsidRPr="00836144">
        <w:rPr>
          <w:rFonts w:ascii="Calibri" w:eastAsia="Times New Roman" w:hAnsi="Calibri" w:cs="Calibri"/>
          <w:lang w:eastAsia="ru-RU"/>
        </w:rPr>
        <w:t xml:space="preserve"> к ней службе.</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23. Проведение медицинской реабилитации, осуществляемой в медицинских организациях амбулаторно и в условиях круглосуточного и дневного стационаров, а при невозможности такого осуществления - вне медицинской организации на дому или силами выездных медицинских бригад.</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24.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25. </w:t>
      </w:r>
      <w:proofErr w:type="gramStart"/>
      <w:r w:rsidRPr="00836144">
        <w:rPr>
          <w:rFonts w:ascii="Calibri" w:eastAsia="Times New Roman" w:hAnsi="Calibri" w:cs="Calibri"/>
          <w:lang w:eastAsia="ru-RU"/>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летального исхода госпитализации застрахованного лица по поводу заболеваний и/или состояний, включенных в базовую программу ОМС, в указанные медицинские организации.</w:t>
      </w:r>
      <w:proofErr w:type="gramEnd"/>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lastRenderedPageBreak/>
        <w:t xml:space="preserve">26. </w:t>
      </w:r>
      <w:proofErr w:type="gramStart"/>
      <w:r w:rsidRPr="00836144">
        <w:rPr>
          <w:rFonts w:ascii="Calibri" w:eastAsia="Times New Roman" w:hAnsi="Calibri" w:cs="Calibri"/>
          <w:lang w:eastAsia="ru-RU"/>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
        <w:r w:rsidRPr="00836144">
          <w:rPr>
            <w:rFonts w:ascii="Calibri" w:eastAsia="Times New Roman" w:hAnsi="Calibri" w:cs="Calibri"/>
            <w:color w:val="0000FF"/>
            <w:lang w:eastAsia="ru-RU"/>
          </w:rPr>
          <w:t>постановлением</w:t>
        </w:r>
      </w:hyperlink>
      <w:r w:rsidRPr="00836144">
        <w:rPr>
          <w:rFonts w:ascii="Calibri" w:eastAsia="Times New Roman" w:hAnsi="Calibri" w:cs="Calibri"/>
          <w:lang w:eastAsia="ru-RU"/>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w:t>
      </w:r>
      <w:proofErr w:type="gramEnd"/>
      <w:r w:rsidRPr="00836144">
        <w:rPr>
          <w:rFonts w:ascii="Calibri" w:eastAsia="Times New Roman" w:hAnsi="Calibri" w:cs="Calibri"/>
          <w:lang w:eastAsia="ru-RU"/>
        </w:rPr>
        <w:t xml:space="preserve"> том числе средств ОМС.</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27. </w:t>
      </w:r>
      <w:proofErr w:type="gramStart"/>
      <w:r w:rsidRPr="00836144">
        <w:rPr>
          <w:rFonts w:ascii="Calibri" w:eastAsia="Times New Roman" w:hAnsi="Calibri" w:cs="Calibri"/>
          <w:lang w:eastAsia="ru-RU"/>
        </w:rPr>
        <w:t xml:space="preserve">Оказание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6">
        <w:r w:rsidRPr="00836144">
          <w:rPr>
            <w:rFonts w:ascii="Calibri" w:eastAsia="Times New Roman" w:hAnsi="Calibri" w:cs="Calibri"/>
            <w:color w:val="0000FF"/>
            <w:lang w:eastAsia="ru-RU"/>
          </w:rPr>
          <w:t>статьей 14</w:t>
        </w:r>
      </w:hyperlink>
      <w:r w:rsidRPr="00836144">
        <w:rPr>
          <w:rFonts w:ascii="Calibri" w:eastAsia="Times New Roman" w:hAnsi="Calibri" w:cs="Calibri"/>
          <w:lang w:eastAsia="ru-RU"/>
        </w:rPr>
        <w:t xml:space="preserve"> Федерального закона от 21 ноября 2011 г. N 323-ФЗ "Об основах охраны здоровья</w:t>
      </w:r>
      <w:proofErr w:type="gramEnd"/>
      <w:r w:rsidRPr="00836144">
        <w:rPr>
          <w:rFonts w:ascii="Calibri" w:eastAsia="Times New Roman" w:hAnsi="Calibri" w:cs="Calibri"/>
          <w:lang w:eastAsia="ru-RU"/>
        </w:rPr>
        <w:t xml:space="preserve"> </w:t>
      </w:r>
      <w:proofErr w:type="gramStart"/>
      <w:r w:rsidRPr="00836144">
        <w:rPr>
          <w:rFonts w:ascii="Calibri" w:eastAsia="Times New Roman" w:hAnsi="Calibri" w:cs="Calibri"/>
          <w:lang w:eastAsia="ru-RU"/>
        </w:rPr>
        <w:t>граждан в Российской Федерации"), установленными Министерством здравоохранения Российской Федерации.</w:t>
      </w:r>
      <w:proofErr w:type="gramEnd"/>
    </w:p>
    <w:p w:rsidR="00836144" w:rsidRPr="00836144" w:rsidRDefault="00836144" w:rsidP="00836144">
      <w:pPr>
        <w:widowControl w:val="0"/>
        <w:autoSpaceDE w:val="0"/>
        <w:autoSpaceDN w:val="0"/>
        <w:spacing w:after="0" w:line="240" w:lineRule="auto"/>
        <w:jc w:val="both"/>
        <w:rPr>
          <w:rFonts w:ascii="Calibri" w:eastAsia="Times New Roman" w:hAnsi="Calibri" w:cs="Calibri"/>
          <w:lang w:eastAsia="ru-RU"/>
        </w:rPr>
      </w:pPr>
    </w:p>
    <w:p w:rsidR="00836144" w:rsidRPr="00836144" w:rsidRDefault="00836144" w:rsidP="00836144">
      <w:pPr>
        <w:widowControl w:val="0"/>
        <w:autoSpaceDE w:val="0"/>
        <w:autoSpaceDN w:val="0"/>
        <w:spacing w:after="0" w:line="240" w:lineRule="auto"/>
        <w:jc w:val="center"/>
        <w:outlineLvl w:val="2"/>
        <w:rPr>
          <w:rFonts w:ascii="Calibri" w:eastAsia="Times New Roman" w:hAnsi="Calibri" w:cs="Calibri"/>
          <w:b/>
          <w:lang w:eastAsia="ru-RU"/>
        </w:rPr>
      </w:pPr>
      <w:r w:rsidRPr="00836144">
        <w:rPr>
          <w:rFonts w:ascii="Calibri" w:eastAsia="Times New Roman" w:hAnsi="Calibri" w:cs="Calibri"/>
          <w:b/>
          <w:lang w:eastAsia="ru-RU"/>
        </w:rPr>
        <w:t>Раздел II. ЗА СЧЕТ БЮДЖЕТНЫХ АССИГНОВАНИЙ ОБЛАСТНОГО БЮДЖЕТА</w:t>
      </w:r>
    </w:p>
    <w:p w:rsidR="00836144" w:rsidRPr="00836144" w:rsidRDefault="00836144" w:rsidP="00836144">
      <w:pPr>
        <w:widowControl w:val="0"/>
        <w:autoSpaceDE w:val="0"/>
        <w:autoSpaceDN w:val="0"/>
        <w:spacing w:after="0" w:line="240" w:lineRule="auto"/>
        <w:jc w:val="both"/>
        <w:rPr>
          <w:rFonts w:ascii="Calibri" w:eastAsia="Times New Roman" w:hAnsi="Calibri" w:cs="Calibri"/>
          <w:lang w:eastAsia="ru-RU"/>
        </w:rPr>
      </w:pPr>
    </w:p>
    <w:p w:rsidR="00836144" w:rsidRPr="00836144" w:rsidRDefault="00836144" w:rsidP="00836144">
      <w:pPr>
        <w:widowControl w:val="0"/>
        <w:autoSpaceDE w:val="0"/>
        <w:autoSpaceDN w:val="0"/>
        <w:spacing w:after="0" w:line="240" w:lineRule="auto"/>
        <w:ind w:firstLine="540"/>
        <w:jc w:val="both"/>
        <w:rPr>
          <w:rFonts w:ascii="Calibri" w:eastAsia="Times New Roman" w:hAnsi="Calibri" w:cs="Calibri"/>
          <w:lang w:eastAsia="ru-RU"/>
        </w:rPr>
      </w:pPr>
      <w:bookmarkStart w:id="3" w:name="P1974"/>
      <w:bookmarkEnd w:id="3"/>
      <w:r w:rsidRPr="00836144">
        <w:rPr>
          <w:rFonts w:ascii="Calibri" w:eastAsia="Times New Roman" w:hAnsi="Calibri" w:cs="Calibri"/>
          <w:lang w:eastAsia="ru-RU"/>
        </w:rPr>
        <w:t>1. Осуществляется оказание в медицинских организациях, подведомственных комитету здравоохранения Волгоградской области, следующих видов медицинской помощи: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 скорой, в том числе скорой специализированной, медицинской помощи, не включенной в территориальную программу обязательного медицинского страхования;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 санитарно-авиационной эвакуации, осуществляемой воздушными судами;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bookmarkStart w:id="4" w:name="P1977"/>
      <w:bookmarkEnd w:id="4"/>
      <w:r w:rsidRPr="00836144">
        <w:rPr>
          <w:rFonts w:ascii="Calibri" w:eastAsia="Times New Roman" w:hAnsi="Calibri" w:cs="Calibri"/>
          <w:lang w:eastAsia="ru-RU"/>
        </w:rPr>
        <w:t>3) первичной медико-санитарной помощи, в том числе диспансерного наблюдения, первичной специализированной медико-санитарной помощи, специализированной медицинской помощи, в том числе медицинской помощи по профилю "медицинская реабилитация" в части медицинской помощи при заболеваниях, не включенных в базовую программу обязательного медицинского страхования: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t>передаваемых</w:t>
      </w:r>
      <w:proofErr w:type="gramEnd"/>
      <w:r w:rsidRPr="00836144">
        <w:rPr>
          <w:rFonts w:ascii="Calibri" w:eastAsia="Times New Roman" w:hAnsi="Calibri" w:cs="Calibri"/>
          <w:lang w:eastAsia="ru-RU"/>
        </w:rPr>
        <w:t xml:space="preserve"> половым путем;</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t>вызванных</w:t>
      </w:r>
      <w:proofErr w:type="gramEnd"/>
      <w:r w:rsidRPr="00836144">
        <w:rPr>
          <w:rFonts w:ascii="Calibri" w:eastAsia="Times New Roman" w:hAnsi="Calibri" w:cs="Calibri"/>
          <w:lang w:eastAsia="ru-RU"/>
        </w:rPr>
        <w:t xml:space="preserve"> вирусом иммунодефицита человека;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t>синдроме</w:t>
      </w:r>
      <w:proofErr w:type="gramEnd"/>
      <w:r w:rsidRPr="00836144">
        <w:rPr>
          <w:rFonts w:ascii="Calibri" w:eastAsia="Times New Roman" w:hAnsi="Calibri" w:cs="Calibri"/>
          <w:lang w:eastAsia="ru-RU"/>
        </w:rPr>
        <w:t xml:space="preserve"> приобретенного иммунодефицита;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t>туберкулезе</w:t>
      </w:r>
      <w:proofErr w:type="gramEnd"/>
      <w:r w:rsidRPr="00836144">
        <w:rPr>
          <w:rFonts w:ascii="Calibri" w:eastAsia="Times New Roman" w:hAnsi="Calibri" w:cs="Calibri"/>
          <w:lang w:eastAsia="ru-RU"/>
        </w:rPr>
        <w:t>;</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психических расстройствах и расстройствах поведения, </w:t>
      </w:r>
      <w:proofErr w:type="gramStart"/>
      <w:r w:rsidRPr="00836144">
        <w:rPr>
          <w:rFonts w:ascii="Calibri" w:eastAsia="Times New Roman" w:hAnsi="Calibri" w:cs="Calibri"/>
          <w:lang w:eastAsia="ru-RU"/>
        </w:rPr>
        <w:t>связанных</w:t>
      </w:r>
      <w:proofErr w:type="gramEnd"/>
      <w:r w:rsidRPr="00836144">
        <w:rPr>
          <w:rFonts w:ascii="Calibri" w:eastAsia="Times New Roman" w:hAnsi="Calibri" w:cs="Calibri"/>
          <w:lang w:eastAsia="ru-RU"/>
        </w:rPr>
        <w:t xml:space="preserve"> в том числе с употреблением </w:t>
      </w:r>
      <w:proofErr w:type="spellStart"/>
      <w:r w:rsidRPr="00836144">
        <w:rPr>
          <w:rFonts w:ascii="Calibri" w:eastAsia="Times New Roman" w:hAnsi="Calibri" w:cs="Calibri"/>
          <w:lang w:eastAsia="ru-RU"/>
        </w:rPr>
        <w:t>психоактивных</w:t>
      </w:r>
      <w:proofErr w:type="spellEnd"/>
      <w:r w:rsidRPr="00836144">
        <w:rPr>
          <w:rFonts w:ascii="Calibri" w:eastAsia="Times New Roman" w:hAnsi="Calibri" w:cs="Calibri"/>
          <w:lang w:eastAsia="ru-RU"/>
        </w:rPr>
        <w:t xml:space="preserve"> веществ,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w:t>
      </w:r>
      <w:proofErr w:type="gramStart"/>
      <w:r w:rsidRPr="00836144">
        <w:rPr>
          <w:rFonts w:ascii="Calibri" w:eastAsia="Times New Roman" w:hAnsi="Calibri" w:cs="Calibri"/>
          <w:lang w:eastAsia="ru-RU"/>
        </w:rPr>
        <w:t>заболеваниях</w:t>
      </w:r>
      <w:proofErr w:type="gramEnd"/>
      <w:r w:rsidRPr="00836144">
        <w:rPr>
          <w:rFonts w:ascii="Calibri" w:eastAsia="Times New Roman" w:hAnsi="Calibri" w:cs="Calibri"/>
          <w:lang w:eastAsia="ru-RU"/>
        </w:rPr>
        <w:t>,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условиях дневного стационара и стационарных условиях, включая койки паллиативной медицинской помощи и койки сестринского ухода;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lastRenderedPageBreak/>
        <w:t>5) высокотехнологичной медицинской помощи, оказываемой в медицинских организациях, в соответствии с разделом II приложения N 1 к постановлению Правительства Российской Федерации;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6)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заболеваний, определенных </w:t>
      </w:r>
      <w:hyperlink w:anchor="P1977">
        <w:r w:rsidRPr="00836144">
          <w:rPr>
            <w:rFonts w:ascii="Calibri" w:eastAsia="Times New Roman" w:hAnsi="Calibri" w:cs="Calibri"/>
            <w:color w:val="0000FF"/>
            <w:lang w:eastAsia="ru-RU"/>
          </w:rPr>
          <w:t>подпунктом 3</w:t>
        </w:r>
      </w:hyperlink>
      <w:r w:rsidRPr="00836144">
        <w:rPr>
          <w:rFonts w:ascii="Calibri" w:eastAsia="Times New Roman" w:hAnsi="Calibri" w:cs="Calibri"/>
          <w:lang w:eastAsia="ru-RU"/>
        </w:rPr>
        <w:t xml:space="preserve"> настоящего пункта;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t>8) оказание медицинской помощи и предоставление иных государственных услуг (работ) в установленном порядке, за исключением видов медицинской помощи, оказываемой за счет средств обязательного медицинского страхования, в центре профилактики и борьбы со СПИДом, центре медицинской реабилитации (в части спортивной медицины),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центре</w:t>
      </w:r>
      <w:proofErr w:type="gramEnd"/>
      <w:r w:rsidRPr="00836144">
        <w:rPr>
          <w:rFonts w:ascii="Calibri" w:eastAsia="Times New Roman" w:hAnsi="Calibri" w:cs="Calibri"/>
          <w:lang w:eastAsia="ru-RU"/>
        </w:rPr>
        <w:t xml:space="preserve"> </w:t>
      </w:r>
      <w:proofErr w:type="gramStart"/>
      <w:r w:rsidRPr="00836144">
        <w:rPr>
          <w:rFonts w:ascii="Calibri" w:eastAsia="Times New Roman" w:hAnsi="Calibri" w:cs="Calibri"/>
          <w:lang w:eastAsia="ru-RU"/>
        </w:rPr>
        <w:t xml:space="preserve">медицинской профилактики (за исключением первичной медико-санитарной помощи, включенной в базовую программу обязательного медицинского страхования), в домах (отделениях, койках) сестринского ухода, в хосписах (отделениях), центре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патолого-анатомическом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900">
        <w:r w:rsidRPr="00836144">
          <w:rPr>
            <w:rFonts w:ascii="Calibri" w:eastAsia="Times New Roman" w:hAnsi="Calibri" w:cs="Calibri"/>
            <w:color w:val="0000FF"/>
            <w:lang w:eastAsia="ru-RU"/>
          </w:rPr>
          <w:t>разделе I</w:t>
        </w:r>
      </w:hyperlink>
      <w:r w:rsidRPr="00836144">
        <w:rPr>
          <w:rFonts w:ascii="Calibri" w:eastAsia="Times New Roman" w:hAnsi="Calibri" w:cs="Calibri"/>
          <w:lang w:eastAsia="ru-RU"/>
        </w:rPr>
        <w:t xml:space="preserve"> настоящего приложения, финансовое обеспечение которых осуществляется за</w:t>
      </w:r>
      <w:proofErr w:type="gramEnd"/>
      <w:r w:rsidRPr="00836144">
        <w:rPr>
          <w:rFonts w:ascii="Calibri" w:eastAsia="Times New Roman" w:hAnsi="Calibri" w:cs="Calibri"/>
          <w:lang w:eastAsia="ru-RU"/>
        </w:rPr>
        <w:t xml:space="preserve"> </w:t>
      </w:r>
      <w:proofErr w:type="gramStart"/>
      <w:r w:rsidRPr="00836144">
        <w:rPr>
          <w:rFonts w:ascii="Calibri" w:eastAsia="Times New Roman" w:hAnsi="Calibri" w:cs="Calibri"/>
          <w:lang w:eastAsia="ru-RU"/>
        </w:rPr>
        <w:t>счет средств обязательного медицинского страхования в рамках базовой программы обязательного медицинского страхования), медицинском информационно-аналитическом центре, в центре крови и отделениях переливания крови (отделениях трансфузиологии) медицинских организаций, домах ребенка, включая специализированные, санаториях, в том числе детских,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в случае применения телемедицинских (дистанционных) технологий при оказании медицинской помощи;</w:t>
      </w:r>
      <w:proofErr w:type="gramEnd"/>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9) проведение </w:t>
      </w:r>
      <w:proofErr w:type="gramStart"/>
      <w:r w:rsidRPr="00836144">
        <w:rPr>
          <w:rFonts w:ascii="Calibri" w:eastAsia="Times New Roman" w:hAnsi="Calibri" w:cs="Calibri"/>
          <w:lang w:eastAsia="ru-RU"/>
        </w:rPr>
        <w:t>патолого-анатомических</w:t>
      </w:r>
      <w:proofErr w:type="gramEnd"/>
      <w:r w:rsidRPr="00836144">
        <w:rPr>
          <w:rFonts w:ascii="Calibri" w:eastAsia="Times New Roman" w:hAnsi="Calibri" w:cs="Calibri"/>
          <w:lang w:eastAsia="ru-RU"/>
        </w:rPr>
        <w:t xml:space="preserve">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w:t>
      </w:r>
      <w:proofErr w:type="gramStart"/>
      <w:r w:rsidRPr="00836144">
        <w:rPr>
          <w:rFonts w:ascii="Calibri" w:eastAsia="Times New Roman" w:hAnsi="Calibri" w:cs="Calibri"/>
          <w:lang w:eastAsia="ru-RU"/>
        </w:rPr>
        <w:t>связанных</w:t>
      </w:r>
      <w:proofErr w:type="gramEnd"/>
      <w:r w:rsidRPr="00836144">
        <w:rPr>
          <w:rFonts w:ascii="Calibri" w:eastAsia="Times New Roman" w:hAnsi="Calibri" w:cs="Calibri"/>
          <w:lang w:eastAsia="ru-RU"/>
        </w:rPr>
        <w:t xml:space="preserve"> в том числе с употреблением </w:t>
      </w:r>
      <w:proofErr w:type="spellStart"/>
      <w:r w:rsidRPr="00836144">
        <w:rPr>
          <w:rFonts w:ascii="Calibri" w:eastAsia="Times New Roman" w:hAnsi="Calibri" w:cs="Calibri"/>
          <w:lang w:eastAsia="ru-RU"/>
        </w:rPr>
        <w:t>психоактивных</w:t>
      </w:r>
      <w:proofErr w:type="spellEnd"/>
      <w:r w:rsidRPr="00836144">
        <w:rPr>
          <w:rFonts w:ascii="Calibri" w:eastAsia="Times New Roman" w:hAnsi="Calibri" w:cs="Calibri"/>
          <w:lang w:eastAsia="ru-RU"/>
        </w:rPr>
        <w:t xml:space="preserve"> веществ, а также умерших в хосписах и больницах сестринского ухода;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rsidRPr="00836144">
        <w:rPr>
          <w:rFonts w:ascii="Calibri" w:eastAsia="Times New Roman" w:hAnsi="Calibri" w:cs="Calibri"/>
          <w:lang w:eastAsia="ru-RU"/>
        </w:rPr>
        <w:t>патолого-анатомических</w:t>
      </w:r>
      <w:proofErr w:type="gramEnd"/>
      <w:r w:rsidRPr="00836144">
        <w:rPr>
          <w:rFonts w:ascii="Calibri" w:eastAsia="Times New Roman" w:hAnsi="Calibri" w:cs="Calibri"/>
          <w:lang w:eastAsia="ru-RU"/>
        </w:rPr>
        <w:t xml:space="preserve"> вскрытий в целях установления причины смерти установлена законодательством Российской Федерации.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lastRenderedPageBreak/>
        <w:t>2. Осуществляется финансовое обеспечение в медицинских организациях, подведомственных комитету здравоохранения Волгоградской области: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t>1) медицинской деятельности, связанной с донорством органов и тканей человека, в том числе костного мозга и гемопоэтических стволовых клеток,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включающей проведение мероприятий по медицинскому обследованию донора, обеспечение сохранности донорских органов и тканей до их изъятия у донора</w:t>
      </w:r>
      <w:proofErr w:type="gramEnd"/>
      <w:r w:rsidRPr="00836144">
        <w:rPr>
          <w:rFonts w:ascii="Calibri" w:eastAsia="Times New Roman" w:hAnsi="Calibri" w:cs="Calibri"/>
          <w:lang w:eastAsia="ru-RU"/>
        </w:rPr>
        <w:t>, изъятие донорских органов и тканей, хранение и транспортировку донорских органов и тканей;</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 оказания медицинской помощи гражданам Республики Беларусь, имеющим почетное звание Герой Советского Союза или кавалер ордена Славы трех степеней, а также гражданам Республики Беларусь, постоянно проживающим в Российской Федерации и не застрахованным в сфере ОМС;</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t xml:space="preserve">3) проведения обязательных диагностических исследований и оказания медицинской помощи гражданам при заболеваниях, определенных </w:t>
      </w:r>
      <w:hyperlink w:anchor="P1977">
        <w:r w:rsidRPr="00836144">
          <w:rPr>
            <w:rFonts w:ascii="Calibri" w:eastAsia="Times New Roman" w:hAnsi="Calibri" w:cs="Calibri"/>
            <w:color w:val="0000FF"/>
            <w:lang w:eastAsia="ru-RU"/>
          </w:rPr>
          <w:t>подпунктом 3 пункта 1</w:t>
        </w:r>
      </w:hyperlink>
      <w:r w:rsidRPr="00836144">
        <w:rPr>
          <w:rFonts w:ascii="Calibri" w:eastAsia="Times New Roman" w:hAnsi="Calibri" w:cs="Calibri"/>
          <w:lang w:eastAsia="ru-RU"/>
        </w:rPr>
        <w:t xml:space="preserve"> настоящего раздела,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w:t>
      </w:r>
      <w:proofErr w:type="gramEnd"/>
      <w:r w:rsidRPr="00836144">
        <w:rPr>
          <w:rFonts w:ascii="Calibri" w:eastAsia="Times New Roman" w:hAnsi="Calibri" w:cs="Calibri"/>
          <w:lang w:eastAsia="ru-RU"/>
        </w:rPr>
        <w:t xml:space="preserve"> </w:t>
      </w:r>
      <w:proofErr w:type="gramStart"/>
      <w:r w:rsidRPr="00836144">
        <w:rPr>
          <w:rFonts w:ascii="Calibri" w:eastAsia="Times New Roman" w:hAnsi="Calibri" w:cs="Calibri"/>
          <w:lang w:eastAsia="ru-RU"/>
        </w:rPr>
        <w:t>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w:t>
      </w:r>
      <w:proofErr w:type="gramEnd"/>
      <w:r w:rsidRPr="00836144">
        <w:rPr>
          <w:rFonts w:ascii="Calibri" w:eastAsia="Times New Roman" w:hAnsi="Calibri" w:cs="Calibri"/>
          <w:lang w:eastAsia="ru-RU"/>
        </w:rPr>
        <w:t xml:space="preserve"> к ней службе;</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4) оказания медицинской помощи при массовых заболеваниях в зонах стихийных бедствий и катастроф;</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5) обследования, медицинского наблюдения и оказания медицинской помощи при заболеваниях и состояниях, установленных </w:t>
      </w:r>
      <w:hyperlink w:anchor="P1905">
        <w:r w:rsidRPr="00836144">
          <w:rPr>
            <w:rFonts w:ascii="Calibri" w:eastAsia="Times New Roman" w:hAnsi="Calibri" w:cs="Calibri"/>
            <w:color w:val="0000FF"/>
            <w:lang w:eastAsia="ru-RU"/>
          </w:rPr>
          <w:t>пунктом 1 раздела I</w:t>
        </w:r>
      </w:hyperlink>
      <w:r w:rsidRPr="00836144">
        <w:rPr>
          <w:rFonts w:ascii="Calibri" w:eastAsia="Times New Roman" w:hAnsi="Calibri" w:cs="Calibri"/>
          <w:lang w:eastAsia="ru-RU"/>
        </w:rPr>
        <w:t xml:space="preserve"> и </w:t>
      </w:r>
      <w:hyperlink w:anchor="P1977">
        <w:r w:rsidRPr="00836144">
          <w:rPr>
            <w:rFonts w:ascii="Calibri" w:eastAsia="Times New Roman" w:hAnsi="Calibri" w:cs="Calibri"/>
            <w:color w:val="0000FF"/>
            <w:lang w:eastAsia="ru-RU"/>
          </w:rPr>
          <w:t>подпунктом 3 пункта 1 раздела II</w:t>
        </w:r>
      </w:hyperlink>
      <w:r w:rsidRPr="00836144">
        <w:rPr>
          <w:rFonts w:ascii="Calibri" w:eastAsia="Times New Roman" w:hAnsi="Calibri" w:cs="Calibri"/>
          <w:lang w:eastAsia="ru-RU"/>
        </w:rPr>
        <w:t xml:space="preserve"> настоящего приложения: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t>а) детям-сиротам, детям, оставшимся без попечения родителей, не имеющим полиса обязательного медицинского страхования и не имеющим постоянного места жительства, до перевода их в соответствующие детские специализированные организации, оформления опекунства или усыновления;</w:t>
      </w:r>
      <w:proofErr w:type="gramEnd"/>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б) безнадзорным и беспризорным детям, находящимся в учреждениях социальной защиты, в медицинских организациях и не имеющим полиса обязательного медицинского страхования;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6) приобретения для граждан, зарегистрированных в установленном порядке на территории Российской Федерации, лекарственных препаратов для лечения заболеваний, включенных в перечень </w:t>
      </w:r>
      <w:proofErr w:type="spellStart"/>
      <w:r w:rsidRPr="00836144">
        <w:rPr>
          <w:rFonts w:ascii="Calibri" w:eastAsia="Times New Roman" w:hAnsi="Calibri" w:cs="Calibri"/>
          <w:lang w:eastAsia="ru-RU"/>
        </w:rPr>
        <w:t>жизнеугрожающих</w:t>
      </w:r>
      <w:proofErr w:type="spellEnd"/>
      <w:r w:rsidRPr="00836144">
        <w:rPr>
          <w:rFonts w:ascii="Calibri" w:eastAsia="Times New Roman" w:hAnsi="Calibri" w:cs="Calibri"/>
          <w:lang w:eastAsia="ru-RU"/>
        </w:rPr>
        <w:t xml:space="preserve"> и хронических прогрессирующих редких (</w:t>
      </w:r>
      <w:proofErr w:type="spellStart"/>
      <w:r w:rsidRPr="00836144">
        <w:rPr>
          <w:rFonts w:ascii="Calibri" w:eastAsia="Times New Roman" w:hAnsi="Calibri" w:cs="Calibri"/>
          <w:lang w:eastAsia="ru-RU"/>
        </w:rPr>
        <w:t>орфанных</w:t>
      </w:r>
      <w:proofErr w:type="spellEnd"/>
      <w:r w:rsidRPr="00836144">
        <w:rPr>
          <w:rFonts w:ascii="Calibri" w:eastAsia="Times New Roman" w:hAnsi="Calibri" w:cs="Calibri"/>
          <w:lang w:eastAsia="ru-RU"/>
        </w:rPr>
        <w:t>) заболеваний, приводящих к сокращению продолжительности жизни гражданина или его инвалидности;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t xml:space="preserve">7) приобретения для граждан лекарственных препаратов в соответствии с перечнем групп населения и категорий заболеваний, при лечении в амбулаторных условиях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 учетом лекарственных препаратов, предусмотренных перечнем жизненно необходимых и важнейших лекарственных </w:t>
      </w:r>
      <w:r w:rsidRPr="00836144">
        <w:rPr>
          <w:rFonts w:ascii="Calibri" w:eastAsia="Times New Roman" w:hAnsi="Calibri" w:cs="Calibri"/>
          <w:lang w:eastAsia="ru-RU"/>
        </w:rPr>
        <w:lastRenderedPageBreak/>
        <w:t>препаратов, утверждаемым Правительством Российской Федерации;</w:t>
      </w:r>
      <w:proofErr w:type="gramEnd"/>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приобретения для граждан лекарственных препаратов в соответствии с перечнем групп населения, при лечении в амбулаторных условиях которых лекарственные препараты отпускаются по рецептам врачей с 50-процентной скидкой;</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8) приобретения лекарственных препаратов, в том числе иммунобиологических лекарственных препаратов, иных средств, медицинских изделий и дезинфекционных средств, входящих в перечень жизненно необходимых и важнейших лекарственных препаратов, утверждаемый Правительством Российской Федерации, для оказания медицинской помощи при заболеваниях, определенных настоящим разделом;</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9) заготовки донорской крови и ее компонентов;</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10) приобретения иммунобиологических лекарственных препаратов для проведения профилактических прививок в рамках календаря профилактических прививок по эпидемическим показаниям и лечебной иммунизации против бешенства и экстренной специфической профилактики столбняка;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11) </w:t>
      </w:r>
      <w:proofErr w:type="spellStart"/>
      <w:r w:rsidRPr="00836144">
        <w:rPr>
          <w:rFonts w:ascii="Calibri" w:eastAsia="Times New Roman" w:hAnsi="Calibri" w:cs="Calibri"/>
          <w:lang w:eastAsia="ru-RU"/>
        </w:rPr>
        <w:t>пренатальной</w:t>
      </w:r>
      <w:proofErr w:type="spellEnd"/>
      <w:r w:rsidRPr="00836144">
        <w:rPr>
          <w:rFonts w:ascii="Calibri" w:eastAsia="Times New Roman" w:hAnsi="Calibri" w:cs="Calibri"/>
          <w:lang w:eastAsia="ru-RU"/>
        </w:rPr>
        <w:t xml:space="preserve"> (дородовой) диагностики нарушений развития ребенка у беременных женщин и неонатального скрининга при следующих заболеваниях: </w:t>
      </w:r>
      <w:proofErr w:type="gramStart"/>
      <w:r w:rsidRPr="00836144">
        <w:rPr>
          <w:rFonts w:ascii="Calibri" w:eastAsia="Times New Roman" w:hAnsi="Calibri" w:cs="Calibri"/>
          <w:lang w:eastAsia="ru-RU"/>
        </w:rPr>
        <w:t>классическая</w:t>
      </w:r>
      <w:proofErr w:type="gram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фенилкетонурия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фенилкетонурия</w:t>
      </w:r>
      <w:proofErr w:type="spellEnd"/>
      <w:r w:rsidRPr="00836144">
        <w:rPr>
          <w:rFonts w:ascii="Calibri" w:eastAsia="Times New Roman" w:hAnsi="Calibri" w:cs="Calibri"/>
          <w:lang w:eastAsia="ru-RU"/>
        </w:rPr>
        <w:t xml:space="preserve"> B; врожденный гипотиреоз с диффузным зобом; врожденный гипотиреоз без зоба; кистозный фиброз неуточненный (</w:t>
      </w:r>
      <w:proofErr w:type="spellStart"/>
      <w:r w:rsidRPr="00836144">
        <w:rPr>
          <w:rFonts w:ascii="Calibri" w:eastAsia="Times New Roman" w:hAnsi="Calibri" w:cs="Calibri"/>
          <w:lang w:eastAsia="ru-RU"/>
        </w:rPr>
        <w:t>муковисцидоз</w:t>
      </w:r>
      <w:proofErr w:type="spellEnd"/>
      <w:r w:rsidRPr="00836144">
        <w:rPr>
          <w:rFonts w:ascii="Calibri" w:eastAsia="Times New Roman" w:hAnsi="Calibri" w:cs="Calibri"/>
          <w:lang w:eastAsia="ru-RU"/>
        </w:rPr>
        <w:t>); нарушение обмена галактозы (</w:t>
      </w:r>
      <w:proofErr w:type="spellStart"/>
      <w:r w:rsidRPr="00836144">
        <w:rPr>
          <w:rFonts w:ascii="Calibri" w:eastAsia="Times New Roman" w:hAnsi="Calibri" w:cs="Calibri"/>
          <w:lang w:eastAsia="ru-RU"/>
        </w:rPr>
        <w:t>галактоземия</w:t>
      </w:r>
      <w:proofErr w:type="spellEnd"/>
      <w:r w:rsidRPr="00836144">
        <w:rPr>
          <w:rFonts w:ascii="Calibri" w:eastAsia="Times New Roman" w:hAnsi="Calibri" w:cs="Calibri"/>
          <w:lang w:eastAsia="ru-RU"/>
        </w:rPr>
        <w:t xml:space="preserve">); адреногенитальное нарушение неуточненное (адреногенитальный синдром); </w:t>
      </w:r>
      <w:proofErr w:type="gramStart"/>
      <w:r w:rsidRPr="00836144">
        <w:rPr>
          <w:rFonts w:ascii="Calibri" w:eastAsia="Times New Roman" w:hAnsi="Calibri" w:cs="Calibri"/>
          <w:lang w:eastAsia="ru-RU"/>
        </w:rPr>
        <w:t xml:space="preserve">адреногенитальные нарушения, связанные с дефицитом ферментов, - новорожденных, родившихся живыми, и расширенный неонатальный скрининг (недостаточность других уточненных витаминов группы B (дефицит </w:t>
      </w:r>
      <w:proofErr w:type="spellStart"/>
      <w:r w:rsidRPr="00836144">
        <w:rPr>
          <w:rFonts w:ascii="Calibri" w:eastAsia="Times New Roman" w:hAnsi="Calibri" w:cs="Calibri"/>
          <w:lang w:eastAsia="ru-RU"/>
        </w:rPr>
        <w:t>биотинидазы</w:t>
      </w:r>
      <w:proofErr w:type="spellEnd"/>
      <w:r w:rsidRPr="00836144">
        <w:rPr>
          <w:rFonts w:ascii="Calibri" w:eastAsia="Times New Roman" w:hAnsi="Calibri" w:cs="Calibri"/>
          <w:lang w:eastAsia="ru-RU"/>
        </w:rPr>
        <w:t xml:space="preserve"> (дефицит биотин-зависимой карбоксилазы; недостаточность </w:t>
      </w:r>
      <w:proofErr w:type="spellStart"/>
      <w:r w:rsidRPr="00836144">
        <w:rPr>
          <w:rFonts w:ascii="Calibri" w:eastAsia="Times New Roman" w:hAnsi="Calibri" w:cs="Calibri"/>
          <w:lang w:eastAsia="ru-RU"/>
        </w:rPr>
        <w:t>синтетазы</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голокарбоксилаз</w:t>
      </w:r>
      <w:proofErr w:type="spellEnd"/>
      <w:r w:rsidRPr="00836144">
        <w:rPr>
          <w:rFonts w:ascii="Calibri" w:eastAsia="Times New Roman" w:hAnsi="Calibri" w:cs="Calibri"/>
          <w:lang w:eastAsia="ru-RU"/>
        </w:rPr>
        <w:t xml:space="preserve"> (недостаточность биотина); другие виды </w:t>
      </w:r>
      <w:proofErr w:type="spellStart"/>
      <w:r w:rsidRPr="00836144">
        <w:rPr>
          <w:rFonts w:ascii="Calibri" w:eastAsia="Times New Roman" w:hAnsi="Calibri" w:cs="Calibri"/>
          <w:lang w:eastAsia="ru-RU"/>
        </w:rPr>
        <w:t>гиперфенилаланинемии</w:t>
      </w:r>
      <w:proofErr w:type="spellEnd"/>
      <w:r w:rsidRPr="00836144">
        <w:rPr>
          <w:rFonts w:ascii="Calibri" w:eastAsia="Times New Roman" w:hAnsi="Calibri" w:cs="Calibri"/>
          <w:lang w:eastAsia="ru-RU"/>
        </w:rPr>
        <w:t xml:space="preserve"> (дефицит синтеза </w:t>
      </w:r>
      <w:proofErr w:type="spellStart"/>
      <w:r w:rsidRPr="00836144">
        <w:rPr>
          <w:rFonts w:ascii="Calibri" w:eastAsia="Times New Roman" w:hAnsi="Calibri" w:cs="Calibri"/>
          <w:lang w:eastAsia="ru-RU"/>
        </w:rPr>
        <w:t>биоптерина</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тетрагидробиоптерина</w:t>
      </w:r>
      <w:proofErr w:type="spellEnd"/>
      <w:r w:rsidRPr="00836144">
        <w:rPr>
          <w:rFonts w:ascii="Calibri" w:eastAsia="Times New Roman" w:hAnsi="Calibri" w:cs="Calibri"/>
          <w:lang w:eastAsia="ru-RU"/>
        </w:rPr>
        <w:t xml:space="preserve">), дефицит реактивации </w:t>
      </w:r>
      <w:proofErr w:type="spellStart"/>
      <w:r w:rsidRPr="00836144">
        <w:rPr>
          <w:rFonts w:ascii="Calibri" w:eastAsia="Times New Roman" w:hAnsi="Calibri" w:cs="Calibri"/>
          <w:lang w:eastAsia="ru-RU"/>
        </w:rPr>
        <w:t>биоптерина</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тетрагидробиоптерина</w:t>
      </w:r>
      <w:proofErr w:type="spellEnd"/>
      <w:r w:rsidRPr="00836144">
        <w:rPr>
          <w:rFonts w:ascii="Calibri" w:eastAsia="Times New Roman" w:hAnsi="Calibri" w:cs="Calibri"/>
          <w:lang w:eastAsia="ru-RU"/>
        </w:rPr>
        <w:t>); нарушения обмена тирозина (</w:t>
      </w:r>
      <w:proofErr w:type="spellStart"/>
      <w:r w:rsidRPr="00836144">
        <w:rPr>
          <w:rFonts w:ascii="Calibri" w:eastAsia="Times New Roman" w:hAnsi="Calibri" w:cs="Calibri"/>
          <w:lang w:eastAsia="ru-RU"/>
        </w:rPr>
        <w:t>тирозинемия</w:t>
      </w:r>
      <w:proofErr w:type="spellEnd"/>
      <w:r w:rsidRPr="00836144">
        <w:rPr>
          <w:rFonts w:ascii="Calibri" w:eastAsia="Times New Roman" w:hAnsi="Calibri" w:cs="Calibri"/>
          <w:lang w:eastAsia="ru-RU"/>
        </w:rPr>
        <w:t>); болезнь с запахом кленового сиропа мочи (болезнь "кленового сиропа");</w:t>
      </w:r>
      <w:proofErr w:type="gramEnd"/>
      <w:r w:rsidRPr="00836144">
        <w:rPr>
          <w:rFonts w:ascii="Calibri" w:eastAsia="Times New Roman" w:hAnsi="Calibri" w:cs="Calibri"/>
          <w:lang w:eastAsia="ru-RU"/>
        </w:rPr>
        <w:t xml:space="preserve"> </w:t>
      </w:r>
      <w:proofErr w:type="gramStart"/>
      <w:r w:rsidRPr="00836144">
        <w:rPr>
          <w:rFonts w:ascii="Calibri" w:eastAsia="Times New Roman" w:hAnsi="Calibri" w:cs="Calibri"/>
          <w:lang w:eastAsia="ru-RU"/>
        </w:rPr>
        <w:t>другие виды нарушений обмена аминокислот с разветвленной цепью (</w:t>
      </w:r>
      <w:proofErr w:type="spellStart"/>
      <w:r w:rsidRPr="00836144">
        <w:rPr>
          <w:rFonts w:ascii="Calibri" w:eastAsia="Times New Roman" w:hAnsi="Calibri" w:cs="Calibri"/>
          <w:lang w:eastAsia="ru-RU"/>
        </w:rPr>
        <w:t>пропионовая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ацидемия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метилмалоновая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метилмалонил</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KoA-мутазы</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ацидемия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метилмалоновая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метилмалоновая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ацидемия</w:t>
      </w:r>
      <w:proofErr w:type="spellEnd"/>
      <w:r w:rsidRPr="00836144">
        <w:rPr>
          <w:rFonts w:ascii="Calibri" w:eastAsia="Times New Roman" w:hAnsi="Calibri" w:cs="Calibri"/>
          <w:lang w:eastAsia="ru-RU"/>
        </w:rPr>
        <w:t xml:space="preserve"> (недостаточность кобаламина A); </w:t>
      </w:r>
      <w:proofErr w:type="spellStart"/>
      <w:r w:rsidRPr="00836144">
        <w:rPr>
          <w:rFonts w:ascii="Calibri" w:eastAsia="Times New Roman" w:hAnsi="Calibri" w:cs="Calibri"/>
          <w:lang w:eastAsia="ru-RU"/>
        </w:rPr>
        <w:t>метилмалоновая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ацидемия</w:t>
      </w:r>
      <w:proofErr w:type="spellEnd"/>
      <w:r w:rsidRPr="00836144">
        <w:rPr>
          <w:rFonts w:ascii="Calibri" w:eastAsia="Times New Roman" w:hAnsi="Calibri" w:cs="Calibri"/>
          <w:lang w:eastAsia="ru-RU"/>
        </w:rPr>
        <w:t xml:space="preserve"> (недостаточность кобаламина B); </w:t>
      </w:r>
      <w:proofErr w:type="spellStart"/>
      <w:r w:rsidRPr="00836144">
        <w:rPr>
          <w:rFonts w:ascii="Calibri" w:eastAsia="Times New Roman" w:hAnsi="Calibri" w:cs="Calibri"/>
          <w:lang w:eastAsia="ru-RU"/>
        </w:rPr>
        <w:t>метилмалоновая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ацидемия</w:t>
      </w:r>
      <w:proofErr w:type="spellEnd"/>
      <w:r w:rsidRPr="00836144">
        <w:rPr>
          <w:rFonts w:ascii="Calibri" w:eastAsia="Times New Roman" w:hAnsi="Calibri" w:cs="Calibri"/>
          <w:lang w:eastAsia="ru-RU"/>
        </w:rPr>
        <w:t xml:space="preserve"> (дефицит </w:t>
      </w:r>
      <w:proofErr w:type="spellStart"/>
      <w:r w:rsidRPr="00836144">
        <w:rPr>
          <w:rFonts w:ascii="Calibri" w:eastAsia="Times New Roman" w:hAnsi="Calibri" w:cs="Calibri"/>
          <w:lang w:eastAsia="ru-RU"/>
        </w:rPr>
        <w:t>метилмалонил</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KoA-эпимеразы</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метилмалоновая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ацидемия</w:t>
      </w:r>
      <w:proofErr w:type="spellEnd"/>
      <w:r w:rsidRPr="00836144">
        <w:rPr>
          <w:rFonts w:ascii="Calibri" w:eastAsia="Times New Roman" w:hAnsi="Calibri" w:cs="Calibri"/>
          <w:lang w:eastAsia="ru-RU"/>
        </w:rPr>
        <w:t xml:space="preserve"> (недостаточность кобаламина D); </w:t>
      </w:r>
      <w:proofErr w:type="spellStart"/>
      <w:r w:rsidRPr="00836144">
        <w:rPr>
          <w:rFonts w:ascii="Calibri" w:eastAsia="Times New Roman" w:hAnsi="Calibri" w:cs="Calibri"/>
          <w:lang w:eastAsia="ru-RU"/>
        </w:rPr>
        <w:t>метилмалоновая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ацидемия</w:t>
      </w:r>
      <w:proofErr w:type="spellEnd"/>
      <w:r w:rsidRPr="00836144">
        <w:rPr>
          <w:rFonts w:ascii="Calibri" w:eastAsia="Times New Roman" w:hAnsi="Calibri" w:cs="Calibri"/>
          <w:lang w:eastAsia="ru-RU"/>
        </w:rPr>
        <w:t xml:space="preserve"> (недостаточность кобаламина C); изовалериановая </w:t>
      </w:r>
      <w:proofErr w:type="spellStart"/>
      <w:r w:rsidRPr="00836144">
        <w:rPr>
          <w:rFonts w:ascii="Calibri" w:eastAsia="Times New Roman" w:hAnsi="Calibri" w:cs="Calibri"/>
          <w:lang w:eastAsia="ru-RU"/>
        </w:rPr>
        <w:t>ацидемия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ацидемия</w:t>
      </w:r>
      <w:proofErr w:type="spellEnd"/>
      <w:r w:rsidRPr="00836144">
        <w:rPr>
          <w:rFonts w:ascii="Calibri" w:eastAsia="Times New Roman" w:hAnsi="Calibri" w:cs="Calibri"/>
          <w:lang w:eastAsia="ru-RU"/>
        </w:rPr>
        <w:t xml:space="preserve"> изовалериановая); 3-гидрокси-3-метилглутаровая недостаточность; бета-</w:t>
      </w:r>
      <w:proofErr w:type="spellStart"/>
      <w:r w:rsidRPr="00836144">
        <w:rPr>
          <w:rFonts w:ascii="Calibri" w:eastAsia="Times New Roman" w:hAnsi="Calibri" w:cs="Calibri"/>
          <w:lang w:eastAsia="ru-RU"/>
        </w:rPr>
        <w:t>кетотиолазная</w:t>
      </w:r>
      <w:proofErr w:type="spellEnd"/>
      <w:r w:rsidRPr="00836144">
        <w:rPr>
          <w:rFonts w:ascii="Calibri" w:eastAsia="Times New Roman" w:hAnsi="Calibri" w:cs="Calibri"/>
          <w:lang w:eastAsia="ru-RU"/>
        </w:rPr>
        <w:t xml:space="preserve"> недостаточность; нарушения обмена жирных кислот (первичная </w:t>
      </w:r>
      <w:proofErr w:type="spellStart"/>
      <w:r w:rsidRPr="00836144">
        <w:rPr>
          <w:rFonts w:ascii="Calibri" w:eastAsia="Times New Roman" w:hAnsi="Calibri" w:cs="Calibri"/>
          <w:lang w:eastAsia="ru-RU"/>
        </w:rPr>
        <w:t>карнитиновая</w:t>
      </w:r>
      <w:proofErr w:type="spellEnd"/>
      <w:r w:rsidRPr="00836144">
        <w:rPr>
          <w:rFonts w:ascii="Calibri" w:eastAsia="Times New Roman" w:hAnsi="Calibri" w:cs="Calibri"/>
          <w:lang w:eastAsia="ru-RU"/>
        </w:rPr>
        <w:t xml:space="preserve"> недостаточность;</w:t>
      </w:r>
      <w:proofErr w:type="gram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среднецепочечная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ацил-</w:t>
      </w:r>
      <w:proofErr w:type="gramStart"/>
      <w:r w:rsidRPr="00836144">
        <w:rPr>
          <w:rFonts w:ascii="Calibri" w:eastAsia="Times New Roman" w:hAnsi="Calibri" w:cs="Calibri"/>
          <w:lang w:eastAsia="ru-RU"/>
        </w:rPr>
        <w:t>KoA</w:t>
      </w:r>
      <w:proofErr w:type="spellEnd"/>
      <w:proofErr w:type="gram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дегидрогеназная</w:t>
      </w:r>
      <w:proofErr w:type="spellEnd"/>
      <w:r w:rsidRPr="00836144">
        <w:rPr>
          <w:rFonts w:ascii="Calibri" w:eastAsia="Times New Roman" w:hAnsi="Calibri" w:cs="Calibri"/>
          <w:lang w:eastAsia="ru-RU"/>
        </w:rPr>
        <w:t xml:space="preserve"> недостаточность; длинноцепочечная ацетил-</w:t>
      </w:r>
      <w:proofErr w:type="spellStart"/>
      <w:r w:rsidRPr="00836144">
        <w:rPr>
          <w:rFonts w:ascii="Calibri" w:eastAsia="Times New Roman" w:hAnsi="Calibri" w:cs="Calibri"/>
          <w:lang w:eastAsia="ru-RU"/>
        </w:rPr>
        <w:t>KoA</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дегидрогеназная</w:t>
      </w:r>
      <w:proofErr w:type="spellEnd"/>
      <w:r w:rsidRPr="00836144">
        <w:rPr>
          <w:rFonts w:ascii="Calibri" w:eastAsia="Times New Roman" w:hAnsi="Calibri" w:cs="Calibri"/>
          <w:lang w:eastAsia="ru-RU"/>
        </w:rPr>
        <w:t xml:space="preserve"> недостаточность (дефицит очень длинной цепи </w:t>
      </w:r>
      <w:proofErr w:type="spellStart"/>
      <w:r w:rsidRPr="00836144">
        <w:rPr>
          <w:rFonts w:ascii="Calibri" w:eastAsia="Times New Roman" w:hAnsi="Calibri" w:cs="Calibri"/>
          <w:lang w:eastAsia="ru-RU"/>
        </w:rPr>
        <w:t>ацил-KoA-дегидрогеназы</w:t>
      </w:r>
      <w:proofErr w:type="spellEnd"/>
      <w:r w:rsidRPr="00836144">
        <w:rPr>
          <w:rFonts w:ascii="Calibri" w:eastAsia="Times New Roman" w:hAnsi="Calibri" w:cs="Calibri"/>
          <w:lang w:eastAsia="ru-RU"/>
        </w:rPr>
        <w:t xml:space="preserve"> (VLCAD); очень длинноцепочечная ацетил-</w:t>
      </w:r>
      <w:proofErr w:type="spellStart"/>
      <w:r w:rsidRPr="00836144">
        <w:rPr>
          <w:rFonts w:ascii="Calibri" w:eastAsia="Times New Roman" w:hAnsi="Calibri" w:cs="Calibri"/>
          <w:lang w:eastAsia="ru-RU"/>
        </w:rPr>
        <w:t>KoA</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дегидрогеназная</w:t>
      </w:r>
      <w:proofErr w:type="spellEnd"/>
      <w:r w:rsidRPr="00836144">
        <w:rPr>
          <w:rFonts w:ascii="Calibri" w:eastAsia="Times New Roman" w:hAnsi="Calibri" w:cs="Calibri"/>
          <w:lang w:eastAsia="ru-RU"/>
        </w:rPr>
        <w:t xml:space="preserve"> недостаточность (дефицит очень длинной цепи </w:t>
      </w:r>
      <w:proofErr w:type="spellStart"/>
      <w:r w:rsidRPr="00836144">
        <w:rPr>
          <w:rFonts w:ascii="Calibri" w:eastAsia="Times New Roman" w:hAnsi="Calibri" w:cs="Calibri"/>
          <w:lang w:eastAsia="ru-RU"/>
        </w:rPr>
        <w:t>ацил-KoA-дегидрогеназы</w:t>
      </w:r>
      <w:proofErr w:type="spellEnd"/>
      <w:r w:rsidRPr="00836144">
        <w:rPr>
          <w:rFonts w:ascii="Calibri" w:eastAsia="Times New Roman" w:hAnsi="Calibri" w:cs="Calibri"/>
          <w:lang w:eastAsia="ru-RU"/>
        </w:rPr>
        <w:t xml:space="preserve"> (VLCAD); недостаточность </w:t>
      </w:r>
      <w:proofErr w:type="spellStart"/>
      <w:r w:rsidRPr="00836144">
        <w:rPr>
          <w:rFonts w:ascii="Calibri" w:eastAsia="Times New Roman" w:hAnsi="Calibri" w:cs="Calibri"/>
          <w:lang w:eastAsia="ru-RU"/>
        </w:rPr>
        <w:t>митохондриального</w:t>
      </w:r>
      <w:proofErr w:type="spellEnd"/>
      <w:r w:rsidRPr="00836144">
        <w:rPr>
          <w:rFonts w:ascii="Calibri" w:eastAsia="Times New Roman" w:hAnsi="Calibri" w:cs="Calibri"/>
          <w:lang w:eastAsia="ru-RU"/>
        </w:rPr>
        <w:t xml:space="preserve"> трифункционального белка; недостаточность </w:t>
      </w:r>
      <w:proofErr w:type="spellStart"/>
      <w:r w:rsidRPr="00836144">
        <w:rPr>
          <w:rFonts w:ascii="Calibri" w:eastAsia="Times New Roman" w:hAnsi="Calibri" w:cs="Calibri"/>
          <w:lang w:eastAsia="ru-RU"/>
        </w:rPr>
        <w:t>карнитинпальмитоилтрансферазы</w:t>
      </w:r>
      <w:proofErr w:type="spellEnd"/>
      <w:r w:rsidRPr="00836144">
        <w:rPr>
          <w:rFonts w:ascii="Calibri" w:eastAsia="Times New Roman" w:hAnsi="Calibri" w:cs="Calibri"/>
          <w:lang w:eastAsia="ru-RU"/>
        </w:rPr>
        <w:t xml:space="preserve">, тип I; недостаточность </w:t>
      </w:r>
      <w:proofErr w:type="spellStart"/>
      <w:r w:rsidRPr="00836144">
        <w:rPr>
          <w:rFonts w:ascii="Calibri" w:eastAsia="Times New Roman" w:hAnsi="Calibri" w:cs="Calibri"/>
          <w:lang w:eastAsia="ru-RU"/>
        </w:rPr>
        <w:t>карнитинпальмитоилтрансферазы</w:t>
      </w:r>
      <w:proofErr w:type="spellEnd"/>
      <w:r w:rsidRPr="00836144">
        <w:rPr>
          <w:rFonts w:ascii="Calibri" w:eastAsia="Times New Roman" w:hAnsi="Calibri" w:cs="Calibri"/>
          <w:lang w:eastAsia="ru-RU"/>
        </w:rPr>
        <w:t>, тип II; недостаточность карнитин/</w:t>
      </w:r>
      <w:proofErr w:type="spellStart"/>
      <w:r w:rsidRPr="00836144">
        <w:rPr>
          <w:rFonts w:ascii="Calibri" w:eastAsia="Times New Roman" w:hAnsi="Calibri" w:cs="Calibri"/>
          <w:lang w:eastAsia="ru-RU"/>
        </w:rPr>
        <w:t>ацилкарнитинтранслоказы</w:t>
      </w:r>
      <w:proofErr w:type="spellEnd"/>
      <w:r w:rsidRPr="00836144">
        <w:rPr>
          <w:rFonts w:ascii="Calibri" w:eastAsia="Times New Roman" w:hAnsi="Calibri" w:cs="Calibri"/>
          <w:lang w:eastAsia="ru-RU"/>
        </w:rPr>
        <w:t>; нарушения обмена серосодержащих аминокислот (</w:t>
      </w:r>
      <w:proofErr w:type="spellStart"/>
      <w:r w:rsidRPr="00836144">
        <w:rPr>
          <w:rFonts w:ascii="Calibri" w:eastAsia="Times New Roman" w:hAnsi="Calibri" w:cs="Calibri"/>
          <w:lang w:eastAsia="ru-RU"/>
        </w:rPr>
        <w:t>гомоцистинурия</w:t>
      </w:r>
      <w:proofErr w:type="spellEnd"/>
      <w:r w:rsidRPr="00836144">
        <w:rPr>
          <w:rFonts w:ascii="Calibri" w:eastAsia="Times New Roman" w:hAnsi="Calibri" w:cs="Calibri"/>
          <w:lang w:eastAsia="ru-RU"/>
        </w:rPr>
        <w:t>); нарушения обмена цикла мочевины (</w:t>
      </w:r>
      <w:proofErr w:type="spellStart"/>
      <w:r w:rsidRPr="00836144">
        <w:rPr>
          <w:rFonts w:ascii="Calibri" w:eastAsia="Times New Roman" w:hAnsi="Calibri" w:cs="Calibri"/>
          <w:lang w:eastAsia="ru-RU"/>
        </w:rPr>
        <w:t>цитруллинемия</w:t>
      </w:r>
      <w:proofErr w:type="spellEnd"/>
      <w:r w:rsidRPr="00836144">
        <w:rPr>
          <w:rFonts w:ascii="Calibri" w:eastAsia="Times New Roman" w:hAnsi="Calibri" w:cs="Calibri"/>
          <w:lang w:eastAsia="ru-RU"/>
        </w:rPr>
        <w:t xml:space="preserve">, тип I; </w:t>
      </w:r>
      <w:proofErr w:type="spellStart"/>
      <w:proofErr w:type="gramStart"/>
      <w:r w:rsidRPr="00836144">
        <w:rPr>
          <w:rFonts w:ascii="Calibri" w:eastAsia="Times New Roman" w:hAnsi="Calibri" w:cs="Calibri"/>
          <w:lang w:eastAsia="ru-RU"/>
        </w:rPr>
        <w:t>аргиназная</w:t>
      </w:r>
      <w:proofErr w:type="spellEnd"/>
      <w:r w:rsidRPr="00836144">
        <w:rPr>
          <w:rFonts w:ascii="Calibri" w:eastAsia="Times New Roman" w:hAnsi="Calibri" w:cs="Calibri"/>
          <w:lang w:eastAsia="ru-RU"/>
        </w:rPr>
        <w:t xml:space="preserve"> недостаточность); нарушения обмена лизина и </w:t>
      </w:r>
      <w:proofErr w:type="spellStart"/>
      <w:r w:rsidRPr="00836144">
        <w:rPr>
          <w:rFonts w:ascii="Calibri" w:eastAsia="Times New Roman" w:hAnsi="Calibri" w:cs="Calibri"/>
          <w:lang w:eastAsia="ru-RU"/>
        </w:rPr>
        <w:t>гидроксилизина</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глутаровая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ацидемия</w:t>
      </w:r>
      <w:proofErr w:type="spellEnd"/>
      <w:r w:rsidRPr="00836144">
        <w:rPr>
          <w:rFonts w:ascii="Calibri" w:eastAsia="Times New Roman" w:hAnsi="Calibri" w:cs="Calibri"/>
          <w:lang w:eastAsia="ru-RU"/>
        </w:rPr>
        <w:t xml:space="preserve">, тип I; </w:t>
      </w:r>
      <w:proofErr w:type="spellStart"/>
      <w:r w:rsidRPr="00836144">
        <w:rPr>
          <w:rFonts w:ascii="Calibri" w:eastAsia="Times New Roman" w:hAnsi="Calibri" w:cs="Calibri"/>
          <w:lang w:eastAsia="ru-RU"/>
        </w:rPr>
        <w:t>глутаровая</w:t>
      </w:r>
      <w:proofErr w:type="spellEnd"/>
      <w:r w:rsidRPr="00836144">
        <w:rPr>
          <w:rFonts w:ascii="Calibri" w:eastAsia="Times New Roman" w:hAnsi="Calibri" w:cs="Calibri"/>
          <w:lang w:eastAsia="ru-RU"/>
        </w:rPr>
        <w:t xml:space="preserve"> </w:t>
      </w:r>
      <w:proofErr w:type="spellStart"/>
      <w:r w:rsidRPr="00836144">
        <w:rPr>
          <w:rFonts w:ascii="Calibri" w:eastAsia="Times New Roman" w:hAnsi="Calibri" w:cs="Calibri"/>
          <w:lang w:eastAsia="ru-RU"/>
        </w:rPr>
        <w:t>ацидемия</w:t>
      </w:r>
      <w:proofErr w:type="spellEnd"/>
      <w:r w:rsidRPr="00836144">
        <w:rPr>
          <w:rFonts w:ascii="Calibri" w:eastAsia="Times New Roman" w:hAnsi="Calibri" w:cs="Calibri"/>
          <w:lang w:eastAsia="ru-RU"/>
        </w:rPr>
        <w:t>, тип II (рибофлавин - чувствительная форма); детская спинальная мышечная атрофия, I тип (</w:t>
      </w:r>
      <w:proofErr w:type="spellStart"/>
      <w:r w:rsidRPr="00836144">
        <w:rPr>
          <w:rFonts w:ascii="Calibri" w:eastAsia="Times New Roman" w:hAnsi="Calibri" w:cs="Calibri"/>
          <w:lang w:eastAsia="ru-RU"/>
        </w:rPr>
        <w:t>Вердинга-Гоффмана</w:t>
      </w:r>
      <w:proofErr w:type="spellEnd"/>
      <w:r w:rsidRPr="00836144">
        <w:rPr>
          <w:rFonts w:ascii="Calibri" w:eastAsia="Times New Roman" w:hAnsi="Calibri" w:cs="Calibri"/>
          <w:lang w:eastAsia="ru-RU"/>
        </w:rPr>
        <w:t>); другие наследственные спинальные мышечные атрофии; первичные иммунодефициты) - новорожденных, родившихся живыми;</w:t>
      </w:r>
      <w:proofErr w:type="gramEnd"/>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12) приобретения дорогостоящих расходных материалов при </w:t>
      </w:r>
      <w:proofErr w:type="spellStart"/>
      <w:r w:rsidRPr="00836144">
        <w:rPr>
          <w:rFonts w:ascii="Calibri" w:eastAsia="Times New Roman" w:hAnsi="Calibri" w:cs="Calibri"/>
          <w:lang w:eastAsia="ru-RU"/>
        </w:rPr>
        <w:t>органозамещающих</w:t>
      </w:r>
      <w:proofErr w:type="spellEnd"/>
      <w:r w:rsidRPr="00836144">
        <w:rPr>
          <w:rFonts w:ascii="Calibri" w:eastAsia="Times New Roman" w:hAnsi="Calibri" w:cs="Calibri"/>
          <w:lang w:eastAsia="ru-RU"/>
        </w:rPr>
        <w:t xml:space="preserve"> и поддерживающих технологиях для лечения острых и хронических заболеваний печени, поджелудочной железы, полиорганной недостаточности, связанных с эндогенными и (или) экзогенными </w:t>
      </w:r>
      <w:proofErr w:type="spellStart"/>
      <w:r w:rsidRPr="00836144">
        <w:rPr>
          <w:rFonts w:ascii="Calibri" w:eastAsia="Times New Roman" w:hAnsi="Calibri" w:cs="Calibri"/>
          <w:lang w:eastAsia="ru-RU"/>
        </w:rPr>
        <w:t>посттрансплантационными</w:t>
      </w:r>
      <w:proofErr w:type="spellEnd"/>
      <w:r w:rsidRPr="00836144">
        <w:rPr>
          <w:rFonts w:ascii="Calibri" w:eastAsia="Times New Roman" w:hAnsi="Calibri" w:cs="Calibri"/>
          <w:lang w:eastAsia="ru-RU"/>
        </w:rPr>
        <w:t xml:space="preserve"> нарушениями, в рамках оказания высокотехнологичной </w:t>
      </w:r>
      <w:r w:rsidRPr="00836144">
        <w:rPr>
          <w:rFonts w:ascii="Calibri" w:eastAsia="Times New Roman" w:hAnsi="Calibri" w:cs="Calibri"/>
          <w:lang w:eastAsia="ru-RU"/>
        </w:rPr>
        <w:lastRenderedPageBreak/>
        <w:t>медицинской помощи;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13) зубопротезирования пациентов, являющихся гражданами Российской Федерации, постоянно проживающими на территории Волгоградской области, со сложной патологией и сложными конструкциями зубных протезов в </w:t>
      </w:r>
      <w:proofErr w:type="gramStart"/>
      <w:r w:rsidRPr="00836144">
        <w:rPr>
          <w:rFonts w:ascii="Calibri" w:eastAsia="Times New Roman" w:hAnsi="Calibri" w:cs="Calibri"/>
          <w:lang w:eastAsia="ru-RU"/>
        </w:rPr>
        <w:t>пределах</w:t>
      </w:r>
      <w:proofErr w:type="gramEnd"/>
      <w:r w:rsidRPr="00836144">
        <w:rPr>
          <w:rFonts w:ascii="Calibri" w:eastAsia="Times New Roman" w:hAnsi="Calibri" w:cs="Calibri"/>
          <w:lang w:eastAsia="ru-RU"/>
        </w:rPr>
        <w:t xml:space="preserve"> выделенных на эти цели средств областного бюджета;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14) зубопротезирования в соответствии с законодательством Российской Федерации и законодательством Волгоградской области, в том числе лицам, находящимся в стационарных организациях социального обслуживания;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15) проведения: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а) осмотров врачами и диагностических исследований в целях медицинского освидетельствования в части заболеваний, определенных </w:t>
      </w:r>
      <w:hyperlink w:anchor="P1974">
        <w:r w:rsidRPr="00836144">
          <w:rPr>
            <w:rFonts w:ascii="Calibri" w:eastAsia="Times New Roman" w:hAnsi="Calibri" w:cs="Calibri"/>
            <w:color w:val="0000FF"/>
            <w:lang w:eastAsia="ru-RU"/>
          </w:rPr>
          <w:t>пунктом 1</w:t>
        </w:r>
      </w:hyperlink>
      <w:r w:rsidRPr="00836144">
        <w:rPr>
          <w:rFonts w:ascii="Calibri" w:eastAsia="Times New Roman" w:hAnsi="Calibri" w:cs="Calibri"/>
          <w:lang w:eastAsia="ru-RU"/>
        </w:rPr>
        <w:t xml:space="preserve"> настоящего раздела, лиц, желающих усыновить (удочерить), взять под опеку (попечительство), в приемную или патронатную семью детей, оставшихся без попечения родителей;</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б) осмотров врачами и диагностических исследований в целях медицинского освидетельствования в части заболеваний, определенных </w:t>
      </w:r>
      <w:hyperlink w:anchor="P1974">
        <w:r w:rsidRPr="00836144">
          <w:rPr>
            <w:rFonts w:ascii="Calibri" w:eastAsia="Times New Roman" w:hAnsi="Calibri" w:cs="Calibri"/>
            <w:color w:val="0000FF"/>
            <w:lang w:eastAsia="ru-RU"/>
          </w:rPr>
          <w:t>пунктом 1</w:t>
        </w:r>
      </w:hyperlink>
      <w:r w:rsidRPr="00836144">
        <w:rPr>
          <w:rFonts w:ascii="Calibri" w:eastAsia="Times New Roman" w:hAnsi="Calibri" w:cs="Calibri"/>
          <w:lang w:eastAsia="ru-RU"/>
        </w:rPr>
        <w:t xml:space="preserve"> настоящего раздела, лиц, выразивших желание стать опекуном или попечителем совершеннолетнего недееспособного или не полностью дееспособного гражданина;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в) анонимного обследования на ВИЧ-инфекцию в специализированной медицинской организации;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г) обследования на ВИЧ-инфекцию отдельных категорий граждан, определенных нормативными правовыми актами;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д) профилактических медицинских осмотров в государственных специализированных медицинских организациях в целях выявления туберкулеза в соответствии с законодательством;</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е) профилактических медицинских осмотров в целях выявления туберкулеза: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лиц без определенного места жительства, беженцев, мигрантов, вынужденных переселенцев, которые не застрахованы в сфере обязательного медицинского страхования;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массового флюорографического обследования детей в возрасте 15 и 17 лет специализированными медицинскими организациями;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ж) медицинских осмотров врачом-психиатром и врачом-психиатром-наркологом с целью установления диагноза заболевания, препятствующего поступлению на службу:</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граждан, поступающих на государственную гражданскую службу Волгоградской области для замещения должностей государственной гражданской службы в государственных органах Волгоградской области;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граждан, поступающих на муниципальную службу в Волгоградской области для замещения должностей муниципальной службы в Волгоградской области;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16) пребывания в стационарных условиях медицинских организаций одного из родителей, иного члена семьи или иного законного представителя, обеспечивающего уход за ребенком с заболеваниями, определенными в настоящем разделе, в соответствии с </w:t>
      </w:r>
      <w:hyperlink w:anchor="P2111">
        <w:r w:rsidRPr="00836144">
          <w:rPr>
            <w:rFonts w:ascii="Calibri" w:eastAsia="Times New Roman" w:hAnsi="Calibri" w:cs="Calibri"/>
            <w:color w:val="0000FF"/>
            <w:lang w:eastAsia="ru-RU"/>
          </w:rPr>
          <w:t>порядком</w:t>
        </w:r>
      </w:hyperlink>
      <w:r w:rsidRPr="00836144">
        <w:rPr>
          <w:rFonts w:ascii="Calibri" w:eastAsia="Times New Roman" w:hAnsi="Calibri" w:cs="Calibri"/>
          <w:lang w:eastAsia="ru-RU"/>
        </w:rPr>
        <w:t xml:space="preserve"> и условиями бесплатного оказания медицинской помощи в медицинских организациях, участвующих в реализации Территориальной программы (приложение 3 к Программе);</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17) формирования резервного запаса медикаментов, медицинских изделий для оказания </w:t>
      </w:r>
      <w:r w:rsidRPr="00836144">
        <w:rPr>
          <w:rFonts w:ascii="Calibri" w:eastAsia="Times New Roman" w:hAnsi="Calibri" w:cs="Calibri"/>
          <w:lang w:eastAsia="ru-RU"/>
        </w:rPr>
        <w:lastRenderedPageBreak/>
        <w:t>медицинской помощи в условиях экстремальных ситуаций;</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18) работ по заключительной и камерной дезинфекции, дезинсекции и дератизации вещей и помещений в очагах инфекционных и паразитарных заболеваний и в условиях чрезвычайной ситуации;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19) расходов на приобретение основных средств (оборудование, производственный и хозяйственный инвентарь);</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20) расходов, не включенных в структуру тарифов на оплату медицинской помощи, предусмотренной в территориальной программе обязательного медицинского страхования;</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21) расходов на транспортировку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3. Осуществляется финансовое обеспечение:</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 xml:space="preserve">1) оказания медицинской помощи при заболеваниях и состояниях, установленных </w:t>
      </w:r>
      <w:hyperlink w:anchor="P1905">
        <w:r w:rsidRPr="00836144">
          <w:rPr>
            <w:rFonts w:ascii="Calibri" w:eastAsia="Times New Roman" w:hAnsi="Calibri" w:cs="Calibri"/>
            <w:color w:val="0000FF"/>
            <w:lang w:eastAsia="ru-RU"/>
          </w:rPr>
          <w:t>пунктом 1 раздела I</w:t>
        </w:r>
      </w:hyperlink>
      <w:r w:rsidRPr="00836144">
        <w:rPr>
          <w:rFonts w:ascii="Calibri" w:eastAsia="Times New Roman" w:hAnsi="Calibri" w:cs="Calibri"/>
          <w:lang w:eastAsia="ru-RU"/>
        </w:rPr>
        <w:t xml:space="preserve"> настоящего приложения, не застрахованным в сфере ОМС гражданам Российской Федерации, в том числе гражданам, проживающим за пределами Волгоградской области, иностранным гражданам и лицам без гражданства, а также аттестованным сотрудникам федеральных органов:</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а) скорой медицинской помощи в экстренной форме в стационарных условиях при острых заболеваниях и обострениях хронических заболеваний, несчастных случаях, травмах, отравлениях и других состояниях, требующих срочного медицинского вмешательства, до момента устранения непосредственной угрозы жизни пациента;</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t>б) первичной медико-санитарной помощи в медицинских организациях (подразделениях, кабинетах) в амбулаторных условиях в экстренной и неотложной формах;</w:t>
      </w:r>
      <w:proofErr w:type="gramEnd"/>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в) специализированной медицинской помощи в стационарных условиях и в условиях дневного стационара при заболеваниях, представляющих опасность для окружающих;</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г) скорой медицинской помощи вне медицинской организации;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2) проведения экспертизы по установлению факта связи заболевания с профессиональной деятельностью граждан, ранее работавших на предприятии (в организации), в том числе пенсионеров, при отсутствии работодателя в случае ликвидации предприятия (организации);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r w:rsidRPr="00836144">
        <w:rPr>
          <w:rFonts w:ascii="Calibri" w:eastAsia="Times New Roman" w:hAnsi="Calibri" w:cs="Calibri"/>
          <w:lang w:eastAsia="ru-RU"/>
        </w:rPr>
        <w:t>3) проезда больных детей (кроме детей-инвалидов, относящихся к льготной категории и отказавшихся от пакета социальных услуг) и одного сопровождающего на обследование, лечение и реабилитацию, направляемых в установленном порядке комитетом здравоохранения Волгоградской области в федеральные медицинские организации, научно-исследовательские институты федерального уровня и другие медицинские организации;</w:t>
      </w:r>
    </w:p>
    <w:p w:rsidR="00836144" w:rsidRPr="00836144" w:rsidRDefault="00836144" w:rsidP="00836144">
      <w:pPr>
        <w:widowControl w:val="0"/>
        <w:autoSpaceDE w:val="0"/>
        <w:autoSpaceDN w:val="0"/>
        <w:spacing w:before="220" w:after="0" w:line="240" w:lineRule="auto"/>
        <w:ind w:firstLine="540"/>
        <w:jc w:val="both"/>
        <w:rPr>
          <w:rFonts w:ascii="Calibri" w:eastAsia="Times New Roman" w:hAnsi="Calibri" w:cs="Calibri"/>
          <w:lang w:eastAsia="ru-RU"/>
        </w:rPr>
      </w:pPr>
      <w:proofErr w:type="gramStart"/>
      <w:r w:rsidRPr="00836144">
        <w:rPr>
          <w:rFonts w:ascii="Calibri" w:eastAsia="Times New Roman" w:hAnsi="Calibri" w:cs="Calibri"/>
          <w:lang w:eastAsia="ru-RU"/>
        </w:rPr>
        <w:t>4) возмещения субъекту Российской Федерации, на территории которого гражданину, зарегистрированному по месту жительства в Волгоградской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Волгоградской областью с субъектом Российской Федерации, включающего двустороннее урегулирование вопроса возмещения затрат, в порядке, установленном</w:t>
      </w:r>
      <w:proofErr w:type="gramEnd"/>
      <w:r w:rsidRPr="00836144">
        <w:rPr>
          <w:rFonts w:ascii="Calibri" w:eastAsia="Times New Roman" w:hAnsi="Calibri" w:cs="Calibri"/>
          <w:lang w:eastAsia="ru-RU"/>
        </w:rPr>
        <w:t xml:space="preserve"> законом Волгоградской области.</w:t>
      </w:r>
    </w:p>
    <w:p w:rsidR="00DE2DE9" w:rsidRDefault="00DE2DE9">
      <w:bookmarkStart w:id="5" w:name="_GoBack"/>
      <w:bookmarkEnd w:id="5"/>
    </w:p>
    <w:sectPr w:rsidR="00DE2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44"/>
    <w:rsid w:val="00372186"/>
    <w:rsid w:val="00836144"/>
    <w:rsid w:val="00DE2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4225&amp;dst=100118" TargetMode="External"/><Relationship Id="rId5" Type="http://schemas.openxmlformats.org/officeDocument/2006/relationships/hyperlink" Target="https://login.consultant.ru/link/?req=doc&amp;base=LAW&amp;n=4222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3575</Words>
  <Characters>32505</Characters>
  <Application>Microsoft Office Word</Application>
  <DocSecurity>0</DocSecurity>
  <Lines>1250</Lines>
  <Paragraphs>474</Paragraphs>
  <ScaleCrop>false</ScaleCrop>
  <Company/>
  <LinksUpToDate>false</LinksUpToDate>
  <CharactersWithSpaces>35606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2025-03-27T10:51:00Z</dcterms:created>
  <dcterms:modified xsi:type="dcterms:W3CDTF">2025-03-27T10:52:00Z</dcterms:modified>
</cp:coreProperties>
</file>